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6CBEF" w14:textId="27ED4E6A" w:rsidR="000713AB" w:rsidRPr="00C20CA2" w:rsidRDefault="00C20CA2" w:rsidP="000713AB">
      <w:pPr>
        <w:jc w:val="center"/>
        <w:rPr>
          <w:rFonts w:ascii="Arial" w:hAnsi="Arial" w:cs="Arial"/>
          <w:b/>
          <w:bCs/>
        </w:rPr>
      </w:pPr>
      <w:r w:rsidRPr="00C20CA2">
        <w:rPr>
          <w:rFonts w:ascii="Arial" w:hAnsi="Arial" w:cs="Arial"/>
          <w:b/>
          <w:bCs/>
        </w:rPr>
        <w:t>HEIDI REYNOLDS-STENSON</w:t>
      </w:r>
    </w:p>
    <w:p w14:paraId="3F58C31E" w14:textId="109D79B6" w:rsidR="000713AB" w:rsidRPr="004C4CAE" w:rsidRDefault="00C20CA2" w:rsidP="000713AB">
      <w:pPr>
        <w:jc w:val="center"/>
        <w:rPr>
          <w:rFonts w:ascii="Arial" w:hAnsi="Arial" w:cs="Arial"/>
        </w:rPr>
      </w:pPr>
      <w:r w:rsidRPr="004C4CAE">
        <w:rPr>
          <w:rFonts w:ascii="Arial" w:hAnsi="Arial" w:cs="Arial"/>
        </w:rPr>
        <w:t>ASS</w:t>
      </w:r>
      <w:r w:rsidR="001D149E">
        <w:rPr>
          <w:rFonts w:ascii="Arial" w:hAnsi="Arial" w:cs="Arial"/>
        </w:rPr>
        <w:t>OCIATE</w:t>
      </w:r>
      <w:r w:rsidRPr="004C4CAE">
        <w:rPr>
          <w:rFonts w:ascii="Arial" w:hAnsi="Arial" w:cs="Arial"/>
        </w:rPr>
        <w:t xml:space="preserve"> PROFESSOR OF SOCIOLOGY AND CRIMINOLOGY</w:t>
      </w:r>
    </w:p>
    <w:p w14:paraId="385F81D1" w14:textId="378CE9AD" w:rsidR="000713AB" w:rsidRPr="00C20CA2" w:rsidRDefault="000713AB" w:rsidP="000713AB">
      <w:pPr>
        <w:jc w:val="center"/>
        <w:rPr>
          <w:rFonts w:ascii="Arial" w:hAnsi="Arial" w:cs="Arial"/>
        </w:rPr>
      </w:pPr>
      <w:r w:rsidRPr="00C20CA2">
        <w:rPr>
          <w:rFonts w:ascii="Arial" w:hAnsi="Arial" w:cs="Arial"/>
        </w:rPr>
        <w:t>Colorado State University Pueblo</w:t>
      </w:r>
    </w:p>
    <w:p w14:paraId="33ED7547" w14:textId="4FA9B739" w:rsidR="000713AB" w:rsidRPr="00C20CA2" w:rsidRDefault="001D149E" w:rsidP="000713AB">
      <w:pPr>
        <w:jc w:val="center"/>
        <w:rPr>
          <w:rFonts w:ascii="Arial" w:hAnsi="Arial" w:cs="Arial"/>
        </w:rPr>
      </w:pPr>
      <w:r>
        <w:rPr>
          <w:rFonts w:ascii="Arial" w:hAnsi="Arial" w:cs="Arial"/>
        </w:rPr>
        <w:t>August</w:t>
      </w:r>
      <w:r w:rsidR="00B254C1">
        <w:rPr>
          <w:rFonts w:ascii="Arial" w:hAnsi="Arial" w:cs="Arial"/>
        </w:rPr>
        <w:t xml:space="preserve"> 2023</w:t>
      </w:r>
    </w:p>
    <w:p w14:paraId="56C43A09" w14:textId="77777777" w:rsidR="000713AB" w:rsidRPr="00C20CA2" w:rsidRDefault="000713AB" w:rsidP="000713AB">
      <w:pPr>
        <w:rPr>
          <w:rFonts w:ascii="Arial" w:hAnsi="Arial" w:cs="Arial"/>
        </w:rPr>
      </w:pPr>
    </w:p>
    <w:p w14:paraId="22F3A956" w14:textId="1CEF6165" w:rsidR="000713AB" w:rsidRPr="00C20CA2" w:rsidRDefault="000713AB" w:rsidP="000713AB">
      <w:pPr>
        <w:rPr>
          <w:rFonts w:ascii="Arial" w:hAnsi="Arial" w:cs="Arial"/>
        </w:rPr>
      </w:pPr>
      <w:r w:rsidRPr="00C20CA2">
        <w:rPr>
          <w:rFonts w:ascii="Arial" w:hAnsi="Arial" w:cs="Arial"/>
        </w:rPr>
        <w:t>CIHHI 229</w:t>
      </w:r>
      <w:r w:rsidRPr="00C20CA2">
        <w:rPr>
          <w:rFonts w:ascii="Arial" w:hAnsi="Arial" w:cs="Arial"/>
        </w:rPr>
        <w:tab/>
      </w:r>
      <w:r w:rsidRPr="00C20CA2">
        <w:rPr>
          <w:rFonts w:ascii="Arial" w:hAnsi="Arial" w:cs="Arial"/>
        </w:rPr>
        <w:tab/>
      </w:r>
      <w:r w:rsidRPr="00C20CA2">
        <w:rPr>
          <w:rFonts w:ascii="Arial" w:hAnsi="Arial" w:cs="Arial"/>
        </w:rPr>
        <w:tab/>
      </w:r>
      <w:r w:rsidRPr="00C20CA2">
        <w:rPr>
          <w:rFonts w:ascii="Arial" w:hAnsi="Arial" w:cs="Arial"/>
        </w:rPr>
        <w:tab/>
      </w:r>
      <w:r w:rsidRPr="00C20CA2">
        <w:rPr>
          <w:rFonts w:ascii="Arial" w:hAnsi="Arial" w:cs="Arial"/>
        </w:rPr>
        <w:tab/>
      </w:r>
      <w:r w:rsidRPr="00C20CA2">
        <w:rPr>
          <w:rFonts w:ascii="Arial" w:hAnsi="Arial" w:cs="Arial"/>
        </w:rPr>
        <w:tab/>
      </w:r>
      <w:r w:rsidR="00332761">
        <w:rPr>
          <w:rFonts w:ascii="Arial" w:hAnsi="Arial" w:cs="Arial"/>
        </w:rPr>
        <w:t xml:space="preserve">office: </w:t>
      </w:r>
      <w:r w:rsidR="00332761" w:rsidRPr="00C20CA2">
        <w:rPr>
          <w:rFonts w:ascii="Arial" w:hAnsi="Arial" w:cs="Arial"/>
        </w:rPr>
        <w:t>(719) 549-2196</w:t>
      </w:r>
      <w:r w:rsidRPr="00C20CA2">
        <w:rPr>
          <w:rFonts w:ascii="Arial" w:hAnsi="Arial" w:cs="Arial"/>
        </w:rPr>
        <w:tab/>
      </w:r>
    </w:p>
    <w:p w14:paraId="0DBC2C91" w14:textId="6EDF1B40" w:rsidR="000713AB" w:rsidRPr="00C20CA2" w:rsidRDefault="000713AB" w:rsidP="000713AB">
      <w:pPr>
        <w:rPr>
          <w:rFonts w:ascii="Arial" w:hAnsi="Arial" w:cs="Arial"/>
        </w:rPr>
      </w:pPr>
      <w:r w:rsidRPr="00C20CA2">
        <w:rPr>
          <w:rFonts w:ascii="Arial" w:hAnsi="Arial" w:cs="Arial"/>
        </w:rPr>
        <w:t xml:space="preserve">2200 </w:t>
      </w:r>
      <w:proofErr w:type="spellStart"/>
      <w:r w:rsidRPr="00C20CA2">
        <w:rPr>
          <w:rFonts w:ascii="Arial" w:hAnsi="Arial" w:cs="Arial"/>
        </w:rPr>
        <w:t>Bonforte</w:t>
      </w:r>
      <w:proofErr w:type="spellEnd"/>
      <w:r w:rsidRPr="00C20CA2">
        <w:rPr>
          <w:rFonts w:ascii="Arial" w:hAnsi="Arial" w:cs="Arial"/>
        </w:rPr>
        <w:t xml:space="preserve"> Blvd</w:t>
      </w:r>
      <w:r w:rsidRPr="00C20CA2">
        <w:rPr>
          <w:rFonts w:ascii="Arial" w:hAnsi="Arial" w:cs="Arial"/>
        </w:rPr>
        <w:tab/>
      </w:r>
      <w:r w:rsidRPr="00C20CA2">
        <w:rPr>
          <w:rFonts w:ascii="Arial" w:hAnsi="Arial" w:cs="Arial"/>
        </w:rPr>
        <w:tab/>
      </w:r>
      <w:r w:rsidRPr="00C20CA2">
        <w:rPr>
          <w:rFonts w:ascii="Arial" w:hAnsi="Arial" w:cs="Arial"/>
        </w:rPr>
        <w:tab/>
      </w:r>
      <w:r w:rsidRPr="00C20CA2">
        <w:rPr>
          <w:rFonts w:ascii="Arial" w:hAnsi="Arial" w:cs="Arial"/>
        </w:rPr>
        <w:tab/>
      </w:r>
      <w:r w:rsidRPr="00C20CA2">
        <w:rPr>
          <w:rFonts w:ascii="Arial" w:hAnsi="Arial" w:cs="Arial"/>
        </w:rPr>
        <w:tab/>
      </w:r>
      <w:proofErr w:type="spellStart"/>
      <w:r w:rsidR="00332761">
        <w:rPr>
          <w:rFonts w:ascii="Arial" w:hAnsi="Arial" w:cs="Arial"/>
        </w:rPr>
        <w:t>cell</w:t>
      </w:r>
      <w:proofErr w:type="spellEnd"/>
      <w:r w:rsidR="00332761">
        <w:rPr>
          <w:rFonts w:ascii="Arial" w:hAnsi="Arial" w:cs="Arial"/>
        </w:rPr>
        <w:t>: (520) 401-8347</w:t>
      </w:r>
    </w:p>
    <w:p w14:paraId="1DDB90DB" w14:textId="5B959192" w:rsidR="00332761" w:rsidRPr="00C20CA2" w:rsidRDefault="000713AB" w:rsidP="00332761">
      <w:pPr>
        <w:rPr>
          <w:rFonts w:ascii="Arial" w:hAnsi="Arial" w:cs="Arial"/>
        </w:rPr>
      </w:pPr>
      <w:r w:rsidRPr="00C20CA2">
        <w:rPr>
          <w:rFonts w:ascii="Arial" w:hAnsi="Arial" w:cs="Arial"/>
        </w:rPr>
        <w:t>Pueblo, CO 81001</w:t>
      </w:r>
      <w:r w:rsidRPr="00C20CA2">
        <w:rPr>
          <w:rFonts w:ascii="Arial" w:hAnsi="Arial" w:cs="Arial"/>
        </w:rPr>
        <w:tab/>
      </w:r>
      <w:r w:rsidRPr="00C20CA2">
        <w:rPr>
          <w:rFonts w:ascii="Arial" w:hAnsi="Arial" w:cs="Arial"/>
        </w:rPr>
        <w:tab/>
      </w:r>
      <w:r w:rsidRPr="00C20CA2">
        <w:rPr>
          <w:rFonts w:ascii="Arial" w:hAnsi="Arial" w:cs="Arial"/>
        </w:rPr>
        <w:tab/>
      </w:r>
      <w:r w:rsidRPr="00C20CA2">
        <w:rPr>
          <w:rFonts w:ascii="Arial" w:hAnsi="Arial" w:cs="Arial"/>
        </w:rPr>
        <w:tab/>
      </w:r>
      <w:r w:rsidRPr="00C20CA2">
        <w:rPr>
          <w:rFonts w:ascii="Arial" w:hAnsi="Arial" w:cs="Arial"/>
        </w:rPr>
        <w:tab/>
      </w:r>
      <w:r w:rsidR="00332761">
        <w:rPr>
          <w:rFonts w:ascii="Arial" w:hAnsi="Arial" w:cs="Arial"/>
        </w:rPr>
        <w:t>h.reynoldsstenson@csupueblo.edu</w:t>
      </w:r>
    </w:p>
    <w:p w14:paraId="47CD2FAB" w14:textId="20EE1232" w:rsidR="001B158F" w:rsidRPr="00C20CA2" w:rsidRDefault="00A14113" w:rsidP="000713AB">
      <w:pPr>
        <w:rPr>
          <w:rFonts w:ascii="Arial" w:hAnsi="Arial" w:cs="Arial"/>
        </w:rPr>
      </w:pPr>
      <w:r>
        <w:rPr>
          <w:rFonts w:ascii="Arial" w:hAnsi="Arial" w:cs="Arial"/>
        </w:rPr>
        <w:tab/>
      </w:r>
      <w:r>
        <w:rPr>
          <w:rFonts w:ascii="Arial" w:hAnsi="Arial" w:cs="Arial"/>
        </w:rPr>
        <w:tab/>
      </w:r>
    </w:p>
    <w:p w14:paraId="084BD740" w14:textId="77777777" w:rsidR="001B4C56" w:rsidRDefault="001B4C56" w:rsidP="00C20CA2">
      <w:pPr>
        <w:rPr>
          <w:rFonts w:ascii="Arial" w:hAnsi="Arial" w:cs="Arial"/>
          <w:b/>
          <w:bCs/>
        </w:rPr>
      </w:pPr>
    </w:p>
    <w:p w14:paraId="294E1BB9" w14:textId="77777777" w:rsidR="001B4C56" w:rsidRDefault="001B4C56" w:rsidP="00C20CA2">
      <w:pPr>
        <w:rPr>
          <w:rFonts w:ascii="Arial" w:hAnsi="Arial" w:cs="Arial"/>
          <w:b/>
          <w:bCs/>
        </w:rPr>
      </w:pPr>
    </w:p>
    <w:p w14:paraId="2750FAB9" w14:textId="608D56F7" w:rsidR="00C20CA2" w:rsidRPr="00C20CA2" w:rsidRDefault="00C20CA2" w:rsidP="00C20CA2">
      <w:pPr>
        <w:rPr>
          <w:rFonts w:ascii="Arial" w:hAnsi="Arial" w:cs="Arial"/>
          <w:b/>
          <w:bCs/>
        </w:rPr>
      </w:pPr>
      <w:r w:rsidRPr="00C20CA2">
        <w:rPr>
          <w:rFonts w:ascii="Arial" w:hAnsi="Arial" w:cs="Arial"/>
          <w:b/>
          <w:bCs/>
        </w:rPr>
        <w:t>EDUCATION</w:t>
      </w:r>
      <w:r w:rsidRPr="00C20CA2">
        <w:rPr>
          <w:rFonts w:ascii="Arial" w:hAnsi="Arial" w:cs="Arial"/>
          <w:b/>
          <w:bCs/>
        </w:rPr>
        <w:tab/>
      </w:r>
      <w:r w:rsidRPr="00C20CA2">
        <w:rPr>
          <w:rFonts w:ascii="Arial" w:hAnsi="Arial" w:cs="Arial"/>
          <w:b/>
          <w:bCs/>
        </w:rPr>
        <w:tab/>
      </w:r>
      <w:r w:rsidRPr="00C20CA2">
        <w:rPr>
          <w:rFonts w:ascii="Arial" w:hAnsi="Arial" w:cs="Arial"/>
          <w:b/>
          <w:bCs/>
        </w:rPr>
        <w:tab/>
      </w:r>
    </w:p>
    <w:p w14:paraId="68AF5B01" w14:textId="77777777" w:rsidR="00C20CA2" w:rsidRPr="00C20CA2" w:rsidRDefault="00C20CA2" w:rsidP="00C20CA2">
      <w:pPr>
        <w:rPr>
          <w:rFonts w:ascii="Arial" w:hAnsi="Arial" w:cs="Arial"/>
        </w:rPr>
      </w:pPr>
    </w:p>
    <w:p w14:paraId="2A43205D" w14:textId="70F9FD0A" w:rsidR="00C20CA2" w:rsidRPr="00C20CA2" w:rsidRDefault="0019761F" w:rsidP="00C20CA2">
      <w:pPr>
        <w:rPr>
          <w:rFonts w:ascii="Arial" w:hAnsi="Arial" w:cs="Arial"/>
        </w:rPr>
      </w:pPr>
      <w:r w:rsidRPr="00C20CA2">
        <w:rPr>
          <w:rFonts w:ascii="Arial" w:hAnsi="Arial" w:cs="Arial"/>
        </w:rPr>
        <w:t>PhD in Sociology</w:t>
      </w:r>
      <w:r>
        <w:rPr>
          <w:rFonts w:ascii="Arial" w:hAnsi="Arial" w:cs="Arial"/>
        </w:rPr>
        <w:t xml:space="preserve">, </w:t>
      </w:r>
      <w:r w:rsidR="00C20CA2" w:rsidRPr="00C20CA2">
        <w:rPr>
          <w:rFonts w:ascii="Arial" w:hAnsi="Arial" w:cs="Arial"/>
        </w:rPr>
        <w:t xml:space="preserve">University of Arizona, </w:t>
      </w:r>
      <w:r w:rsidR="00C20CA2">
        <w:rPr>
          <w:rFonts w:ascii="Arial" w:hAnsi="Arial" w:cs="Arial"/>
        </w:rPr>
        <w:t>2018</w:t>
      </w:r>
    </w:p>
    <w:p w14:paraId="787CE632" w14:textId="42462C60" w:rsidR="00C20CA2" w:rsidRPr="000922A4" w:rsidRDefault="00C20CA2" w:rsidP="000922A4">
      <w:pPr>
        <w:ind w:left="720"/>
        <w:rPr>
          <w:rFonts w:ascii="Arial" w:hAnsi="Arial" w:cs="Arial"/>
          <w:i/>
          <w:iCs/>
        </w:rPr>
      </w:pPr>
      <w:r w:rsidRPr="00C20CA2">
        <w:rPr>
          <w:rFonts w:ascii="Arial" w:hAnsi="Arial" w:cs="Arial"/>
        </w:rPr>
        <w:t xml:space="preserve">Dissertation: </w:t>
      </w:r>
      <w:r w:rsidRPr="00C20CA2">
        <w:rPr>
          <w:rFonts w:ascii="Arial" w:hAnsi="Arial" w:cs="Arial"/>
          <w:i/>
          <w:iCs/>
        </w:rPr>
        <w:t>Building a Wall of Resistance: Collective Action and Rationality in the Anti-Terror Age</w:t>
      </w:r>
      <w:r w:rsidR="000922A4">
        <w:rPr>
          <w:rFonts w:ascii="Arial" w:hAnsi="Arial" w:cs="Arial"/>
          <w:i/>
          <w:iCs/>
        </w:rPr>
        <w:t xml:space="preserve">; </w:t>
      </w:r>
      <w:r w:rsidRPr="00C20CA2">
        <w:rPr>
          <w:rFonts w:ascii="Arial" w:hAnsi="Arial" w:cs="Arial"/>
        </w:rPr>
        <w:t>Comprehensive Exam Areas: Social Movements and Collective Behavior (Honors Pass) and Sociology of Culture (Honors Pass)</w:t>
      </w:r>
    </w:p>
    <w:p w14:paraId="65F9E5A6" w14:textId="6C4AFD45" w:rsidR="00C20CA2" w:rsidRDefault="00C20CA2" w:rsidP="00C20CA2">
      <w:pPr>
        <w:rPr>
          <w:rFonts w:ascii="Arial" w:hAnsi="Arial" w:cs="Arial"/>
        </w:rPr>
      </w:pPr>
    </w:p>
    <w:p w14:paraId="0B7F5E5C" w14:textId="63A4D80E" w:rsidR="002D588C" w:rsidRPr="00C20CA2" w:rsidRDefault="002D588C" w:rsidP="002D588C">
      <w:pPr>
        <w:rPr>
          <w:rFonts w:ascii="Arial" w:hAnsi="Arial" w:cs="Arial"/>
        </w:rPr>
      </w:pPr>
      <w:r w:rsidRPr="00C20CA2">
        <w:rPr>
          <w:rFonts w:ascii="Arial" w:hAnsi="Arial" w:cs="Arial"/>
        </w:rPr>
        <w:t>Certificate in College Teaching, University of Arizona</w:t>
      </w:r>
      <w:r>
        <w:rPr>
          <w:rFonts w:ascii="Arial" w:hAnsi="Arial" w:cs="Arial"/>
        </w:rPr>
        <w:t>, 2016</w:t>
      </w:r>
    </w:p>
    <w:p w14:paraId="13E32140" w14:textId="77777777" w:rsidR="002D588C" w:rsidRPr="00C20CA2" w:rsidRDefault="002D588C" w:rsidP="00C20CA2">
      <w:pPr>
        <w:rPr>
          <w:rFonts w:ascii="Arial" w:hAnsi="Arial" w:cs="Arial"/>
        </w:rPr>
      </w:pPr>
    </w:p>
    <w:p w14:paraId="7FF5AA94" w14:textId="65C5F5AA" w:rsidR="00C20CA2" w:rsidRPr="00C20CA2" w:rsidRDefault="0019761F" w:rsidP="00C20CA2">
      <w:pPr>
        <w:rPr>
          <w:rFonts w:ascii="Arial" w:hAnsi="Arial" w:cs="Arial"/>
        </w:rPr>
      </w:pPr>
      <w:r w:rsidRPr="00C20CA2">
        <w:rPr>
          <w:rFonts w:ascii="Arial" w:hAnsi="Arial" w:cs="Arial"/>
        </w:rPr>
        <w:t>Masters of Arts in Sociology</w:t>
      </w:r>
      <w:r>
        <w:rPr>
          <w:rFonts w:ascii="Arial" w:hAnsi="Arial" w:cs="Arial"/>
        </w:rPr>
        <w:t xml:space="preserve">, </w:t>
      </w:r>
      <w:r w:rsidR="00C20CA2" w:rsidRPr="00C20CA2">
        <w:rPr>
          <w:rFonts w:ascii="Arial" w:hAnsi="Arial" w:cs="Arial"/>
        </w:rPr>
        <w:t>University of Arizona,</w:t>
      </w:r>
      <w:r w:rsidR="00C20CA2">
        <w:rPr>
          <w:rFonts w:ascii="Arial" w:hAnsi="Arial" w:cs="Arial"/>
        </w:rPr>
        <w:t xml:space="preserve"> 2012</w:t>
      </w:r>
    </w:p>
    <w:p w14:paraId="0E9DEA0D" w14:textId="77777777" w:rsidR="00C20CA2" w:rsidRPr="00C20CA2" w:rsidRDefault="00C20CA2" w:rsidP="00C20CA2">
      <w:pPr>
        <w:ind w:left="720"/>
        <w:rPr>
          <w:rFonts w:ascii="Arial" w:hAnsi="Arial" w:cs="Arial"/>
        </w:rPr>
      </w:pPr>
      <w:r w:rsidRPr="00C20CA2">
        <w:rPr>
          <w:rFonts w:ascii="Arial" w:hAnsi="Arial" w:cs="Arial"/>
        </w:rPr>
        <w:t>Thesis: “Intersections of Meaning and Practice:</w:t>
      </w:r>
      <w:r w:rsidRPr="00C20CA2">
        <w:rPr>
          <w:rFonts w:ascii="MS Gothic" w:eastAsia="MS Gothic" w:hAnsi="MS Gothic" w:cs="MS Gothic" w:hint="eastAsia"/>
        </w:rPr>
        <w:t> </w:t>
      </w:r>
      <w:r w:rsidRPr="00C20CA2">
        <w:rPr>
          <w:rFonts w:ascii="Arial" w:hAnsi="Arial" w:cs="Arial"/>
        </w:rPr>
        <w:t>Race and the Construction of the Fallen Woman in Progressive-Era New York”</w:t>
      </w:r>
    </w:p>
    <w:p w14:paraId="6797EB6C" w14:textId="77777777" w:rsidR="00C20CA2" w:rsidRPr="00C20CA2" w:rsidRDefault="00C20CA2" w:rsidP="00C20CA2">
      <w:pPr>
        <w:rPr>
          <w:rFonts w:ascii="Arial" w:hAnsi="Arial" w:cs="Arial"/>
        </w:rPr>
      </w:pPr>
    </w:p>
    <w:p w14:paraId="1CCE97FE" w14:textId="1F8FD8C8" w:rsidR="00C20CA2" w:rsidRPr="00C20CA2" w:rsidRDefault="0019761F" w:rsidP="00C20CA2">
      <w:pPr>
        <w:rPr>
          <w:rFonts w:ascii="Arial" w:hAnsi="Arial" w:cs="Arial"/>
        </w:rPr>
      </w:pPr>
      <w:r w:rsidRPr="00C20CA2">
        <w:rPr>
          <w:rFonts w:ascii="Arial" w:hAnsi="Arial" w:cs="Arial"/>
        </w:rPr>
        <w:t>Bachelor of Arts</w:t>
      </w:r>
      <w:r>
        <w:rPr>
          <w:rFonts w:ascii="Arial" w:hAnsi="Arial" w:cs="Arial"/>
        </w:rPr>
        <w:t xml:space="preserve"> in</w:t>
      </w:r>
      <w:r w:rsidRPr="00C20CA2">
        <w:rPr>
          <w:rFonts w:ascii="Arial" w:hAnsi="Arial" w:cs="Arial"/>
        </w:rPr>
        <w:t xml:space="preserve"> Sociology with Spanish cognate</w:t>
      </w:r>
      <w:r>
        <w:rPr>
          <w:rFonts w:ascii="Arial" w:hAnsi="Arial" w:cs="Arial"/>
        </w:rPr>
        <w:t>,</w:t>
      </w:r>
      <w:r w:rsidRPr="00C20CA2">
        <w:rPr>
          <w:rFonts w:ascii="Arial" w:hAnsi="Arial" w:cs="Arial"/>
        </w:rPr>
        <w:t xml:space="preserve"> </w:t>
      </w:r>
      <w:r w:rsidR="00C20CA2" w:rsidRPr="00C20CA2">
        <w:rPr>
          <w:rFonts w:ascii="Arial" w:hAnsi="Arial" w:cs="Arial"/>
        </w:rPr>
        <w:t xml:space="preserve">Grand Valley State University, </w:t>
      </w:r>
      <w:r w:rsidR="00C20CA2">
        <w:rPr>
          <w:rFonts w:ascii="Arial" w:hAnsi="Arial" w:cs="Arial"/>
        </w:rPr>
        <w:t>2008</w:t>
      </w:r>
    </w:p>
    <w:p w14:paraId="4B200AF3" w14:textId="6C7C2D32" w:rsidR="00C20CA2" w:rsidRDefault="00C20CA2" w:rsidP="000713AB">
      <w:pPr>
        <w:rPr>
          <w:rFonts w:ascii="Arial" w:hAnsi="Arial" w:cs="Arial"/>
        </w:rPr>
      </w:pPr>
    </w:p>
    <w:p w14:paraId="72DECE5F" w14:textId="647F9566" w:rsidR="0019761F" w:rsidRPr="008828FA" w:rsidRDefault="0019761F" w:rsidP="000713AB">
      <w:pPr>
        <w:rPr>
          <w:rFonts w:ascii="Arial" w:hAnsi="Arial" w:cs="Arial"/>
          <w:b/>
          <w:bCs/>
          <w:color w:val="000000" w:themeColor="text1"/>
        </w:rPr>
      </w:pPr>
      <w:r w:rsidRPr="0019761F">
        <w:rPr>
          <w:rFonts w:ascii="Arial" w:hAnsi="Arial" w:cs="Arial"/>
          <w:b/>
          <w:bCs/>
        </w:rPr>
        <w:t>TEACHING EXPERIENCE</w:t>
      </w:r>
      <w:r w:rsidR="00195380" w:rsidRPr="008828FA">
        <w:rPr>
          <w:rFonts w:ascii="Arial" w:hAnsi="Arial" w:cs="Arial"/>
          <w:b/>
          <w:bCs/>
          <w:color w:val="000000" w:themeColor="text1"/>
        </w:rPr>
        <w:t>, TRAINING, AND HONORS</w:t>
      </w:r>
    </w:p>
    <w:p w14:paraId="0E082298" w14:textId="77777777" w:rsidR="00195380" w:rsidRPr="0019761F" w:rsidRDefault="00195380" w:rsidP="000713AB">
      <w:pPr>
        <w:rPr>
          <w:rFonts w:ascii="Arial" w:hAnsi="Arial" w:cs="Arial"/>
          <w:b/>
          <w:bCs/>
        </w:rPr>
      </w:pPr>
    </w:p>
    <w:p w14:paraId="13F070F0" w14:textId="4D83D989" w:rsidR="001D149E" w:rsidRDefault="001D149E" w:rsidP="000713AB">
      <w:pPr>
        <w:rPr>
          <w:rFonts w:ascii="Arial" w:hAnsi="Arial" w:cs="Arial"/>
        </w:rPr>
      </w:pPr>
      <w:r>
        <w:rPr>
          <w:rFonts w:ascii="Arial" w:hAnsi="Arial" w:cs="Arial"/>
        </w:rPr>
        <w:t>2023-present</w:t>
      </w:r>
      <w:r>
        <w:rPr>
          <w:rFonts w:ascii="Arial" w:hAnsi="Arial" w:cs="Arial"/>
        </w:rPr>
        <w:tab/>
      </w:r>
      <w:r>
        <w:rPr>
          <w:rFonts w:ascii="Arial" w:hAnsi="Arial" w:cs="Arial"/>
        </w:rPr>
        <w:tab/>
        <w:t>Associate Professor of Sociology and Criminology, CSU Pueblo</w:t>
      </w:r>
    </w:p>
    <w:p w14:paraId="4EFC4750" w14:textId="77777777" w:rsidR="001D149E" w:rsidRDefault="001D149E" w:rsidP="000713AB">
      <w:pPr>
        <w:rPr>
          <w:rFonts w:ascii="Arial" w:hAnsi="Arial" w:cs="Arial"/>
        </w:rPr>
      </w:pPr>
    </w:p>
    <w:p w14:paraId="73763C48" w14:textId="72F2CF87" w:rsidR="0019761F" w:rsidRDefault="0019761F" w:rsidP="000713AB">
      <w:pPr>
        <w:rPr>
          <w:rFonts w:ascii="Arial" w:hAnsi="Arial" w:cs="Arial"/>
        </w:rPr>
      </w:pPr>
      <w:r>
        <w:rPr>
          <w:rFonts w:ascii="Arial" w:hAnsi="Arial" w:cs="Arial"/>
        </w:rPr>
        <w:t>2018-</w:t>
      </w:r>
      <w:r w:rsidR="001D149E">
        <w:rPr>
          <w:rFonts w:ascii="Arial" w:hAnsi="Arial" w:cs="Arial"/>
        </w:rPr>
        <w:t>2023</w:t>
      </w:r>
      <w:r>
        <w:rPr>
          <w:rFonts w:ascii="Arial" w:hAnsi="Arial" w:cs="Arial"/>
        </w:rPr>
        <w:tab/>
      </w:r>
      <w:r>
        <w:rPr>
          <w:rFonts w:ascii="Arial" w:hAnsi="Arial" w:cs="Arial"/>
        </w:rPr>
        <w:tab/>
        <w:t>Assistant Professor of Sociology and Criminology</w:t>
      </w:r>
      <w:r w:rsidR="00182CCB">
        <w:rPr>
          <w:rFonts w:ascii="Arial" w:hAnsi="Arial" w:cs="Arial"/>
        </w:rPr>
        <w:t>, CSU Pueblo</w:t>
      </w:r>
      <w:r>
        <w:rPr>
          <w:rFonts w:ascii="Arial" w:hAnsi="Arial" w:cs="Arial"/>
        </w:rPr>
        <w:tab/>
      </w:r>
    </w:p>
    <w:p w14:paraId="09DB2092" w14:textId="77777777" w:rsidR="001D149E" w:rsidRDefault="001D149E" w:rsidP="000713AB">
      <w:pPr>
        <w:rPr>
          <w:rFonts w:ascii="Arial" w:hAnsi="Arial" w:cs="Arial"/>
        </w:rPr>
      </w:pPr>
    </w:p>
    <w:p w14:paraId="051FB0DE" w14:textId="71CA8890" w:rsidR="0019761F" w:rsidRDefault="0019761F" w:rsidP="0019761F">
      <w:pPr>
        <w:ind w:left="2160"/>
        <w:rPr>
          <w:rFonts w:ascii="Arial" w:hAnsi="Arial" w:cs="Arial"/>
        </w:rPr>
      </w:pPr>
      <w:r>
        <w:rPr>
          <w:rFonts w:ascii="Arial" w:hAnsi="Arial" w:cs="Arial"/>
        </w:rPr>
        <w:t>Courses taught</w:t>
      </w:r>
      <w:r w:rsidR="001D149E">
        <w:rPr>
          <w:rFonts w:ascii="Arial" w:hAnsi="Arial" w:cs="Arial"/>
        </w:rPr>
        <w:t xml:space="preserve"> at CSU Pueblo</w:t>
      </w:r>
      <w:r>
        <w:rPr>
          <w:rFonts w:ascii="Arial" w:hAnsi="Arial" w:cs="Arial"/>
        </w:rPr>
        <w:t>: Introduction to Sociology</w:t>
      </w:r>
      <w:r w:rsidR="00D24432">
        <w:rPr>
          <w:rFonts w:ascii="Arial" w:hAnsi="Arial" w:cs="Arial"/>
        </w:rPr>
        <w:t xml:space="preserve"> (in-person and online)</w:t>
      </w:r>
      <w:r>
        <w:rPr>
          <w:rFonts w:ascii="Arial" w:hAnsi="Arial" w:cs="Arial"/>
        </w:rPr>
        <w:t>, Introduction to Criminology</w:t>
      </w:r>
      <w:r w:rsidR="00D24432">
        <w:rPr>
          <w:rFonts w:ascii="Arial" w:hAnsi="Arial" w:cs="Arial"/>
        </w:rPr>
        <w:t xml:space="preserve"> (in-person and online)</w:t>
      </w:r>
      <w:r>
        <w:rPr>
          <w:rFonts w:ascii="Arial" w:hAnsi="Arial" w:cs="Arial"/>
        </w:rPr>
        <w:t>, Research Methods</w:t>
      </w:r>
      <w:r w:rsidR="00D24432">
        <w:rPr>
          <w:rFonts w:ascii="Arial" w:hAnsi="Arial" w:cs="Arial"/>
        </w:rPr>
        <w:t xml:space="preserve"> (in-person</w:t>
      </w:r>
      <w:r w:rsidR="001D149E">
        <w:rPr>
          <w:rFonts w:ascii="Arial" w:hAnsi="Arial" w:cs="Arial"/>
        </w:rPr>
        <w:t>,</w:t>
      </w:r>
      <w:r w:rsidR="00D24432">
        <w:rPr>
          <w:rFonts w:ascii="Arial" w:hAnsi="Arial" w:cs="Arial"/>
        </w:rPr>
        <w:t xml:space="preserve"> online</w:t>
      </w:r>
      <w:r w:rsidR="001D149E">
        <w:rPr>
          <w:rFonts w:ascii="Arial" w:hAnsi="Arial" w:cs="Arial"/>
        </w:rPr>
        <w:t>, and hybrid</w:t>
      </w:r>
      <w:r w:rsidR="00D24432">
        <w:rPr>
          <w:rFonts w:ascii="Arial" w:hAnsi="Arial" w:cs="Arial"/>
        </w:rPr>
        <w:t>)</w:t>
      </w:r>
      <w:r>
        <w:rPr>
          <w:rFonts w:ascii="Arial" w:hAnsi="Arial" w:cs="Arial"/>
        </w:rPr>
        <w:t>, Police and Society</w:t>
      </w:r>
      <w:r w:rsidR="00D24432">
        <w:rPr>
          <w:rFonts w:ascii="Arial" w:hAnsi="Arial" w:cs="Arial"/>
        </w:rPr>
        <w:t xml:space="preserve"> (online)</w:t>
      </w:r>
      <w:r>
        <w:rPr>
          <w:rFonts w:ascii="Arial" w:hAnsi="Arial" w:cs="Arial"/>
        </w:rPr>
        <w:t>, Deviance</w:t>
      </w:r>
      <w:r w:rsidR="00D24432">
        <w:rPr>
          <w:rFonts w:ascii="Arial" w:hAnsi="Arial" w:cs="Arial"/>
        </w:rPr>
        <w:t xml:space="preserve"> (online)</w:t>
      </w:r>
      <w:r w:rsidR="003B7F4A">
        <w:rPr>
          <w:rFonts w:ascii="Arial" w:hAnsi="Arial" w:cs="Arial"/>
        </w:rPr>
        <w:t>, Homelessness and Housing Insecurity in the United States</w:t>
      </w:r>
      <w:r w:rsidR="00D24432">
        <w:rPr>
          <w:rFonts w:ascii="Arial" w:hAnsi="Arial" w:cs="Arial"/>
        </w:rPr>
        <w:t xml:space="preserve"> (online)</w:t>
      </w:r>
      <w:r w:rsidR="00473A51">
        <w:rPr>
          <w:rFonts w:ascii="Arial" w:hAnsi="Arial" w:cs="Arial"/>
        </w:rPr>
        <w:t>, Understanding Lived Experience (in-person)</w:t>
      </w:r>
    </w:p>
    <w:p w14:paraId="5322A92E" w14:textId="77777777" w:rsidR="006A1299" w:rsidRDefault="006A1299" w:rsidP="0019761F">
      <w:pPr>
        <w:ind w:left="2160"/>
        <w:rPr>
          <w:rFonts w:ascii="Arial" w:hAnsi="Arial" w:cs="Arial"/>
        </w:rPr>
      </w:pPr>
    </w:p>
    <w:p w14:paraId="77F4CD69" w14:textId="1965AFE0" w:rsidR="006A1299" w:rsidRDefault="006A1299" w:rsidP="006A1299">
      <w:pPr>
        <w:ind w:left="2160" w:hanging="2160"/>
        <w:rPr>
          <w:rFonts w:ascii="Arial" w:hAnsi="Arial" w:cs="Arial"/>
        </w:rPr>
      </w:pPr>
      <w:r>
        <w:rPr>
          <w:rFonts w:ascii="Arial" w:hAnsi="Arial" w:cs="Arial"/>
        </w:rPr>
        <w:t>2023</w:t>
      </w:r>
      <w:r>
        <w:rPr>
          <w:rFonts w:ascii="Arial" w:hAnsi="Arial" w:cs="Arial"/>
        </w:rPr>
        <w:tab/>
        <w:t>Significant Learning Course Design, Center for Teaching and Learning, CSU Pueblo</w:t>
      </w:r>
    </w:p>
    <w:p w14:paraId="2C68AD67" w14:textId="2ED190DE" w:rsidR="00195380" w:rsidRDefault="00195380" w:rsidP="00195380">
      <w:pPr>
        <w:rPr>
          <w:rFonts w:ascii="Arial" w:hAnsi="Arial" w:cs="Arial"/>
        </w:rPr>
      </w:pPr>
    </w:p>
    <w:p w14:paraId="38AF5A08" w14:textId="14A3C47B" w:rsidR="002D588C" w:rsidRDefault="002D588C" w:rsidP="00195380">
      <w:pPr>
        <w:rPr>
          <w:rFonts w:ascii="Arial" w:hAnsi="Arial" w:cs="Arial"/>
        </w:rPr>
      </w:pPr>
      <w:r>
        <w:rPr>
          <w:rFonts w:ascii="Arial" w:hAnsi="Arial" w:cs="Arial"/>
        </w:rPr>
        <w:t>2021</w:t>
      </w:r>
      <w:r>
        <w:rPr>
          <w:rFonts w:ascii="Arial" w:hAnsi="Arial" w:cs="Arial"/>
        </w:rPr>
        <w:tab/>
      </w:r>
      <w:r>
        <w:rPr>
          <w:rFonts w:ascii="Arial" w:hAnsi="Arial" w:cs="Arial"/>
        </w:rPr>
        <w:tab/>
      </w:r>
      <w:r>
        <w:rPr>
          <w:rFonts w:ascii="Arial" w:hAnsi="Arial" w:cs="Arial"/>
        </w:rPr>
        <w:tab/>
      </w:r>
      <w:r w:rsidRPr="00C20CA2">
        <w:rPr>
          <w:rFonts w:ascii="Arial" w:hAnsi="Arial" w:cs="Arial"/>
        </w:rPr>
        <w:t>Inside-Out Training Institute, Inside-Out Center</w:t>
      </w:r>
      <w:r w:rsidR="008828FA">
        <w:rPr>
          <w:rFonts w:ascii="Arial" w:hAnsi="Arial" w:cs="Arial"/>
        </w:rPr>
        <w:t xml:space="preserve"> (virtual)</w:t>
      </w:r>
    </w:p>
    <w:p w14:paraId="397F3EAD" w14:textId="78C17A30" w:rsidR="002D588C" w:rsidRDefault="002D588C" w:rsidP="00195380">
      <w:pPr>
        <w:rPr>
          <w:rFonts w:ascii="Arial" w:hAnsi="Arial" w:cs="Arial"/>
        </w:rPr>
      </w:pPr>
    </w:p>
    <w:p w14:paraId="632D776A" w14:textId="63B16C4C" w:rsidR="008828FA" w:rsidRDefault="002D588C" w:rsidP="000922A4">
      <w:pPr>
        <w:rPr>
          <w:rFonts w:ascii="Arial" w:hAnsi="Arial" w:cs="Arial"/>
        </w:rPr>
      </w:pPr>
      <w:r w:rsidRPr="00C20CA2">
        <w:rPr>
          <w:rFonts w:ascii="Arial" w:hAnsi="Arial" w:cs="Arial"/>
        </w:rPr>
        <w:t>2020</w:t>
      </w:r>
      <w:r>
        <w:rPr>
          <w:rFonts w:ascii="Arial" w:hAnsi="Arial" w:cs="Arial"/>
        </w:rPr>
        <w:tab/>
      </w:r>
      <w:r>
        <w:rPr>
          <w:rFonts w:ascii="Arial" w:hAnsi="Arial" w:cs="Arial"/>
        </w:rPr>
        <w:tab/>
      </w:r>
      <w:r>
        <w:rPr>
          <w:rFonts w:ascii="Arial" w:hAnsi="Arial" w:cs="Arial"/>
        </w:rPr>
        <w:tab/>
      </w:r>
      <w:r w:rsidR="008828FA">
        <w:rPr>
          <w:rFonts w:ascii="Arial" w:hAnsi="Arial" w:cs="Arial"/>
        </w:rPr>
        <w:t>“</w:t>
      </w:r>
      <w:r w:rsidRPr="00C20CA2">
        <w:rPr>
          <w:rFonts w:ascii="Arial" w:hAnsi="Arial" w:cs="Arial"/>
        </w:rPr>
        <w:t>Faculty Member of the Year</w:t>
      </w:r>
      <w:r>
        <w:rPr>
          <w:rFonts w:ascii="Arial" w:hAnsi="Arial" w:cs="Arial"/>
        </w:rPr>
        <w:t>”</w:t>
      </w:r>
      <w:r w:rsidR="000922A4">
        <w:rPr>
          <w:rFonts w:ascii="Arial" w:hAnsi="Arial" w:cs="Arial"/>
        </w:rPr>
        <w:t xml:space="preserve">, </w:t>
      </w:r>
      <w:r w:rsidR="008828FA" w:rsidRPr="00C20CA2">
        <w:rPr>
          <w:rFonts w:ascii="Arial" w:hAnsi="Arial" w:cs="Arial"/>
        </w:rPr>
        <w:t>Student Choice Awards</w:t>
      </w:r>
    </w:p>
    <w:p w14:paraId="4ADE585F" w14:textId="4D734C43" w:rsidR="002D588C" w:rsidRDefault="000922A4" w:rsidP="008828FA">
      <w:pPr>
        <w:ind w:left="1440" w:firstLine="720"/>
        <w:rPr>
          <w:rFonts w:ascii="Arial" w:hAnsi="Arial" w:cs="Arial"/>
        </w:rPr>
      </w:pPr>
      <w:r w:rsidRPr="00C20CA2">
        <w:rPr>
          <w:rFonts w:ascii="Arial" w:hAnsi="Arial" w:cs="Arial"/>
        </w:rPr>
        <w:t xml:space="preserve">CSU Pueblo </w:t>
      </w:r>
      <w:r w:rsidR="002D588C" w:rsidRPr="00C20CA2">
        <w:rPr>
          <w:rFonts w:ascii="Arial" w:hAnsi="Arial" w:cs="Arial"/>
        </w:rPr>
        <w:t>Associated Student Government</w:t>
      </w:r>
      <w:r w:rsidR="002D588C">
        <w:rPr>
          <w:rFonts w:ascii="Arial" w:hAnsi="Arial" w:cs="Arial"/>
        </w:rPr>
        <w:tab/>
      </w:r>
    </w:p>
    <w:p w14:paraId="34CA363A" w14:textId="77777777" w:rsidR="002D588C" w:rsidRDefault="002D588C" w:rsidP="002D588C">
      <w:pPr>
        <w:rPr>
          <w:rFonts w:ascii="Arial" w:hAnsi="Arial" w:cs="Arial"/>
        </w:rPr>
      </w:pPr>
    </w:p>
    <w:p w14:paraId="1AE1DD2D" w14:textId="12D5F2A4" w:rsidR="002D588C" w:rsidRPr="00C20CA2" w:rsidRDefault="002D588C" w:rsidP="002D588C">
      <w:pPr>
        <w:ind w:left="1440" w:firstLine="720"/>
        <w:rPr>
          <w:rFonts w:ascii="Arial" w:hAnsi="Arial" w:cs="Arial"/>
        </w:rPr>
      </w:pPr>
      <w:r w:rsidRPr="00C20CA2">
        <w:rPr>
          <w:rFonts w:ascii="Arial" w:hAnsi="Arial" w:cs="Arial"/>
        </w:rPr>
        <w:t>Creating and Teaching Online and Hybrid Courses, CSU Pueblo</w:t>
      </w:r>
    </w:p>
    <w:p w14:paraId="09F20B08" w14:textId="42D07551" w:rsidR="003B7F4A" w:rsidRDefault="00BA7987" w:rsidP="002D588C">
      <w:pPr>
        <w:rPr>
          <w:rFonts w:ascii="Arial" w:hAnsi="Arial" w:cs="Arial"/>
        </w:rPr>
      </w:pPr>
      <w:r>
        <w:rPr>
          <w:rFonts w:ascii="Arial" w:hAnsi="Arial" w:cs="Arial"/>
        </w:rPr>
        <w:lastRenderedPageBreak/>
        <w:tab/>
      </w:r>
      <w:r>
        <w:rPr>
          <w:rFonts w:ascii="Arial" w:hAnsi="Arial" w:cs="Arial"/>
        </w:rPr>
        <w:tab/>
      </w:r>
    </w:p>
    <w:p w14:paraId="52316AB5" w14:textId="4B9CAE16" w:rsidR="00BA7987" w:rsidRDefault="00BA7987" w:rsidP="00BA7987">
      <w:pPr>
        <w:ind w:left="2160"/>
        <w:rPr>
          <w:rFonts w:ascii="Arial" w:hAnsi="Arial" w:cs="Arial"/>
        </w:rPr>
      </w:pPr>
      <w:r w:rsidRPr="00C20CA2">
        <w:rPr>
          <w:rFonts w:ascii="Arial" w:hAnsi="Arial" w:cs="Arial"/>
        </w:rPr>
        <w:t>Open Educational Resource</w:t>
      </w:r>
      <w:r>
        <w:rPr>
          <w:rFonts w:ascii="Arial" w:hAnsi="Arial" w:cs="Arial"/>
        </w:rPr>
        <w:t xml:space="preserve"> Mini-Grant Recipient, $</w:t>
      </w:r>
      <w:r w:rsidR="00DE2329">
        <w:rPr>
          <w:rFonts w:ascii="Arial" w:hAnsi="Arial" w:cs="Arial"/>
        </w:rPr>
        <w:t>1500</w:t>
      </w:r>
    </w:p>
    <w:p w14:paraId="476270E0" w14:textId="27AD55C9" w:rsidR="00BA7987" w:rsidRDefault="00BA7987" w:rsidP="002D588C">
      <w:pPr>
        <w:rPr>
          <w:rFonts w:ascii="Arial" w:hAnsi="Arial" w:cs="Arial"/>
        </w:rPr>
      </w:pPr>
      <w:r>
        <w:rPr>
          <w:rFonts w:ascii="Arial" w:hAnsi="Arial" w:cs="Arial"/>
        </w:rPr>
        <w:tab/>
      </w:r>
      <w:r>
        <w:rPr>
          <w:rFonts w:ascii="Arial" w:hAnsi="Arial" w:cs="Arial"/>
        </w:rPr>
        <w:tab/>
      </w:r>
      <w:r>
        <w:rPr>
          <w:rFonts w:ascii="Arial" w:hAnsi="Arial" w:cs="Arial"/>
        </w:rPr>
        <w:tab/>
      </w:r>
    </w:p>
    <w:p w14:paraId="4A5C5180" w14:textId="21987F1E" w:rsidR="002D588C" w:rsidRDefault="002D588C" w:rsidP="00332761">
      <w:pPr>
        <w:ind w:left="2160" w:hanging="2160"/>
        <w:rPr>
          <w:rFonts w:ascii="Arial" w:hAnsi="Arial" w:cs="Arial"/>
        </w:rPr>
      </w:pPr>
      <w:r>
        <w:rPr>
          <w:rFonts w:ascii="Arial" w:hAnsi="Arial" w:cs="Arial"/>
        </w:rPr>
        <w:t>2019</w:t>
      </w:r>
      <w:r>
        <w:rPr>
          <w:rFonts w:ascii="Arial" w:hAnsi="Arial" w:cs="Arial"/>
        </w:rPr>
        <w:tab/>
      </w:r>
      <w:r w:rsidRPr="00C20CA2">
        <w:rPr>
          <w:rFonts w:ascii="Arial" w:hAnsi="Arial" w:cs="Arial"/>
        </w:rPr>
        <w:t>Open Educational Resource Workshop</w:t>
      </w:r>
    </w:p>
    <w:p w14:paraId="7251670E" w14:textId="77777777" w:rsidR="00182CCB" w:rsidRPr="00C20CA2" w:rsidRDefault="00182CCB" w:rsidP="00332761">
      <w:pPr>
        <w:ind w:left="2160" w:hanging="2160"/>
        <w:rPr>
          <w:rFonts w:ascii="Arial" w:hAnsi="Arial" w:cs="Arial"/>
        </w:rPr>
      </w:pPr>
    </w:p>
    <w:p w14:paraId="1D0B0EEE" w14:textId="15820B41" w:rsidR="001B4C56" w:rsidRDefault="002D588C" w:rsidP="001B4C56">
      <w:pPr>
        <w:ind w:left="2160"/>
        <w:rPr>
          <w:rFonts w:ascii="Arial" w:hAnsi="Arial" w:cs="Arial"/>
        </w:rPr>
      </w:pPr>
      <w:r w:rsidRPr="00C20CA2">
        <w:rPr>
          <w:rFonts w:ascii="Arial" w:hAnsi="Arial" w:cs="Arial"/>
        </w:rPr>
        <w:t>Conversational Spanish Workshop for Educators</w:t>
      </w:r>
      <w:r w:rsidR="00D24432">
        <w:rPr>
          <w:rFonts w:ascii="Arial" w:hAnsi="Arial" w:cs="Arial"/>
        </w:rPr>
        <w:t xml:space="preserve"> (8-weeks)</w:t>
      </w:r>
    </w:p>
    <w:p w14:paraId="0FBED5C8" w14:textId="77777777" w:rsidR="001B4C56" w:rsidRDefault="001B4C56" w:rsidP="001B4C56">
      <w:pPr>
        <w:rPr>
          <w:rFonts w:ascii="Arial" w:hAnsi="Arial" w:cs="Arial"/>
        </w:rPr>
      </w:pPr>
    </w:p>
    <w:p w14:paraId="41612BFD" w14:textId="55A345D8" w:rsidR="003B7F4A" w:rsidRDefault="003B7F4A" w:rsidP="003B7F4A">
      <w:pPr>
        <w:rPr>
          <w:rFonts w:ascii="Arial" w:hAnsi="Arial" w:cs="Arial"/>
        </w:rPr>
      </w:pPr>
      <w:r>
        <w:rPr>
          <w:rFonts w:ascii="Arial" w:hAnsi="Arial" w:cs="Arial"/>
        </w:rPr>
        <w:t>2012-2018</w:t>
      </w:r>
      <w:r>
        <w:rPr>
          <w:rFonts w:ascii="Arial" w:hAnsi="Arial" w:cs="Arial"/>
        </w:rPr>
        <w:tab/>
      </w:r>
      <w:r>
        <w:rPr>
          <w:rFonts w:ascii="Arial" w:hAnsi="Arial" w:cs="Arial"/>
        </w:rPr>
        <w:tab/>
        <w:t>Graduate Teaching Associate</w:t>
      </w:r>
      <w:r w:rsidR="00182CCB">
        <w:rPr>
          <w:rFonts w:ascii="Arial" w:hAnsi="Arial" w:cs="Arial"/>
        </w:rPr>
        <w:t xml:space="preserve">, </w:t>
      </w:r>
      <w:r>
        <w:rPr>
          <w:rFonts w:ascii="Arial" w:hAnsi="Arial" w:cs="Arial"/>
        </w:rPr>
        <w:t>University of Arizona</w:t>
      </w:r>
    </w:p>
    <w:p w14:paraId="7C01017D" w14:textId="757CCE45" w:rsidR="003B7F4A" w:rsidRDefault="003B7F4A" w:rsidP="00A14113">
      <w:pPr>
        <w:ind w:left="2160"/>
        <w:rPr>
          <w:rFonts w:ascii="Arial" w:hAnsi="Arial" w:cs="Arial"/>
        </w:rPr>
      </w:pPr>
      <w:r>
        <w:rPr>
          <w:rFonts w:ascii="Arial" w:hAnsi="Arial" w:cs="Arial"/>
        </w:rPr>
        <w:t xml:space="preserve">Courses taught: Social </w:t>
      </w:r>
      <w:r w:rsidR="00D24432">
        <w:rPr>
          <w:rFonts w:ascii="Arial" w:hAnsi="Arial" w:cs="Arial"/>
        </w:rPr>
        <w:t>Issues in America (in-person)</w:t>
      </w:r>
      <w:r>
        <w:rPr>
          <w:rFonts w:ascii="Arial" w:hAnsi="Arial" w:cs="Arial"/>
        </w:rPr>
        <w:t>, Social Movements</w:t>
      </w:r>
      <w:r w:rsidR="00D24432">
        <w:rPr>
          <w:rFonts w:ascii="Arial" w:hAnsi="Arial" w:cs="Arial"/>
        </w:rPr>
        <w:t xml:space="preserve"> (online)</w:t>
      </w:r>
      <w:r>
        <w:rPr>
          <w:rFonts w:ascii="Arial" w:hAnsi="Arial" w:cs="Arial"/>
        </w:rPr>
        <w:t>, Research Practicum</w:t>
      </w:r>
      <w:r w:rsidR="00D24432">
        <w:rPr>
          <w:rFonts w:ascii="Arial" w:hAnsi="Arial" w:cs="Arial"/>
        </w:rPr>
        <w:t xml:space="preserve"> (in-person)</w:t>
      </w:r>
    </w:p>
    <w:p w14:paraId="7B983B5A" w14:textId="77777777" w:rsidR="00195380" w:rsidRPr="00C20CA2" w:rsidRDefault="00195380" w:rsidP="00195380">
      <w:pPr>
        <w:rPr>
          <w:rFonts w:ascii="Arial" w:hAnsi="Arial" w:cs="Arial"/>
        </w:rPr>
      </w:pPr>
    </w:p>
    <w:p w14:paraId="217B1BE1" w14:textId="7C8A3DA8" w:rsidR="00D24432" w:rsidRPr="00C20CA2" w:rsidRDefault="00D24432" w:rsidP="00195380">
      <w:pPr>
        <w:rPr>
          <w:rFonts w:ascii="Arial" w:hAnsi="Arial" w:cs="Arial"/>
        </w:rPr>
      </w:pPr>
      <w:r>
        <w:rPr>
          <w:rFonts w:ascii="Arial" w:hAnsi="Arial" w:cs="Arial"/>
        </w:rPr>
        <w:t>2010-2012</w:t>
      </w:r>
      <w:r>
        <w:rPr>
          <w:rFonts w:ascii="Arial" w:hAnsi="Arial" w:cs="Arial"/>
        </w:rPr>
        <w:tab/>
      </w:r>
      <w:r>
        <w:rPr>
          <w:rFonts w:ascii="Arial" w:hAnsi="Arial" w:cs="Arial"/>
        </w:rPr>
        <w:tab/>
        <w:t>Graduate Teaching Assistant</w:t>
      </w:r>
      <w:r w:rsidR="00182CCB">
        <w:rPr>
          <w:rFonts w:ascii="Arial" w:hAnsi="Arial" w:cs="Arial"/>
        </w:rPr>
        <w:t xml:space="preserve">, </w:t>
      </w:r>
      <w:r w:rsidR="009C6FF1">
        <w:rPr>
          <w:rFonts w:ascii="Arial" w:hAnsi="Arial" w:cs="Arial"/>
        </w:rPr>
        <w:t>University of Arizona</w:t>
      </w:r>
    </w:p>
    <w:p w14:paraId="272B5833" w14:textId="00AC275E" w:rsidR="00195380" w:rsidRPr="00C20CA2" w:rsidRDefault="00694203" w:rsidP="00694203">
      <w:pPr>
        <w:ind w:left="2160"/>
        <w:rPr>
          <w:rFonts w:ascii="Arial" w:hAnsi="Arial" w:cs="Arial"/>
        </w:rPr>
      </w:pPr>
      <w:r>
        <w:rPr>
          <w:rFonts w:ascii="Arial" w:hAnsi="Arial" w:cs="Arial"/>
        </w:rPr>
        <w:t>Courses assisted with:</w:t>
      </w:r>
      <w:r w:rsidR="00195380" w:rsidRPr="00C20CA2">
        <w:rPr>
          <w:rFonts w:ascii="Arial" w:hAnsi="Arial" w:cs="Arial"/>
        </w:rPr>
        <w:t xml:space="preserve"> Latin America, Globalization and Development</w:t>
      </w:r>
    </w:p>
    <w:p w14:paraId="44E36ECC" w14:textId="725D9CE3" w:rsidR="00195380" w:rsidRDefault="00195380" w:rsidP="00195380">
      <w:pPr>
        <w:rPr>
          <w:rFonts w:ascii="Arial" w:hAnsi="Arial" w:cs="Arial"/>
        </w:rPr>
      </w:pPr>
    </w:p>
    <w:p w14:paraId="0C589818" w14:textId="22CC6158" w:rsidR="008828FA" w:rsidRDefault="008828FA" w:rsidP="00182CCB">
      <w:pPr>
        <w:ind w:left="2160" w:hanging="2160"/>
        <w:rPr>
          <w:rFonts w:ascii="Arial" w:hAnsi="Arial" w:cs="Arial"/>
        </w:rPr>
      </w:pPr>
      <w:r>
        <w:rPr>
          <w:rFonts w:ascii="Arial" w:hAnsi="Arial" w:cs="Arial"/>
        </w:rPr>
        <w:t>2015</w:t>
      </w:r>
      <w:r>
        <w:rPr>
          <w:rFonts w:ascii="Arial" w:hAnsi="Arial" w:cs="Arial"/>
        </w:rPr>
        <w:tab/>
      </w:r>
      <w:r w:rsidRPr="00C20CA2">
        <w:rPr>
          <w:rFonts w:ascii="Arial" w:hAnsi="Arial" w:cs="Arial"/>
        </w:rPr>
        <w:t>Graduate Student Advisor</w:t>
      </w:r>
      <w:r w:rsidR="00182CCB">
        <w:rPr>
          <w:rFonts w:ascii="Arial" w:hAnsi="Arial" w:cs="Arial"/>
        </w:rPr>
        <w:t xml:space="preserve">, </w:t>
      </w:r>
      <w:r>
        <w:rPr>
          <w:rFonts w:ascii="Arial" w:hAnsi="Arial" w:cs="Arial"/>
        </w:rPr>
        <w:t xml:space="preserve">University of Arizona </w:t>
      </w:r>
      <w:r w:rsidRPr="00C20CA2">
        <w:rPr>
          <w:rFonts w:ascii="Arial" w:hAnsi="Arial" w:cs="Arial"/>
        </w:rPr>
        <w:t>Alternative Spring Break</w:t>
      </w:r>
      <w:r w:rsidR="00182CCB">
        <w:rPr>
          <w:rFonts w:ascii="Arial" w:hAnsi="Arial" w:cs="Arial"/>
        </w:rPr>
        <w:t xml:space="preserve">, with </w:t>
      </w:r>
      <w:r w:rsidRPr="00C20CA2">
        <w:rPr>
          <w:rFonts w:ascii="Arial" w:hAnsi="Arial" w:cs="Arial"/>
        </w:rPr>
        <w:t>Teach for America</w:t>
      </w:r>
      <w:r>
        <w:rPr>
          <w:rFonts w:ascii="Arial" w:hAnsi="Arial" w:cs="Arial"/>
        </w:rPr>
        <w:t xml:space="preserve"> in </w:t>
      </w:r>
      <w:r w:rsidRPr="00C20CA2">
        <w:rPr>
          <w:rFonts w:ascii="Arial" w:hAnsi="Arial" w:cs="Arial"/>
        </w:rPr>
        <w:t>Las Vegas, Nevada</w:t>
      </w:r>
      <w:r>
        <w:rPr>
          <w:rFonts w:ascii="Arial" w:hAnsi="Arial" w:cs="Arial"/>
        </w:rPr>
        <w:t xml:space="preserve"> </w:t>
      </w:r>
    </w:p>
    <w:p w14:paraId="12AE4931" w14:textId="45CB373D" w:rsidR="008828FA" w:rsidRDefault="008828FA" w:rsidP="00195380">
      <w:pPr>
        <w:rPr>
          <w:rFonts w:ascii="Arial" w:hAnsi="Arial" w:cs="Arial"/>
        </w:rPr>
      </w:pPr>
    </w:p>
    <w:p w14:paraId="6AF642A6" w14:textId="64C6EB15" w:rsidR="001B4C56" w:rsidRPr="00C20CA2" w:rsidRDefault="008828FA" w:rsidP="001B4C56">
      <w:pPr>
        <w:ind w:left="2160" w:hanging="2160"/>
        <w:rPr>
          <w:rFonts w:ascii="Arial" w:hAnsi="Arial" w:cs="Arial"/>
        </w:rPr>
      </w:pPr>
      <w:r>
        <w:rPr>
          <w:rFonts w:ascii="Arial" w:hAnsi="Arial" w:cs="Arial"/>
        </w:rPr>
        <w:t>2014</w:t>
      </w:r>
      <w:r>
        <w:rPr>
          <w:rFonts w:ascii="Arial" w:hAnsi="Arial" w:cs="Arial"/>
        </w:rPr>
        <w:tab/>
      </w:r>
      <w:r w:rsidRPr="00C20CA2">
        <w:rPr>
          <w:rFonts w:ascii="Arial" w:hAnsi="Arial" w:cs="Arial"/>
        </w:rPr>
        <w:t>Graduate Student Advisor</w:t>
      </w:r>
      <w:r w:rsidR="00182CCB">
        <w:rPr>
          <w:rFonts w:ascii="Arial" w:hAnsi="Arial" w:cs="Arial"/>
        </w:rPr>
        <w:t xml:space="preserve">, </w:t>
      </w:r>
      <w:r w:rsidRPr="00C20CA2">
        <w:rPr>
          <w:rFonts w:ascii="Arial" w:hAnsi="Arial" w:cs="Arial"/>
        </w:rPr>
        <w:t>University of Arizona Alternative Spring Break</w:t>
      </w:r>
      <w:r w:rsidR="00182CCB">
        <w:rPr>
          <w:rFonts w:ascii="Arial" w:hAnsi="Arial" w:cs="Arial"/>
        </w:rPr>
        <w:t xml:space="preserve">, with </w:t>
      </w:r>
      <w:r w:rsidRPr="00C20CA2">
        <w:rPr>
          <w:rFonts w:ascii="Arial" w:hAnsi="Arial" w:cs="Arial"/>
        </w:rPr>
        <w:t>Habitat for Humanity</w:t>
      </w:r>
      <w:r>
        <w:rPr>
          <w:rFonts w:ascii="Arial" w:hAnsi="Arial" w:cs="Arial"/>
        </w:rPr>
        <w:t xml:space="preserve"> in </w:t>
      </w:r>
      <w:r w:rsidRPr="00C20CA2">
        <w:rPr>
          <w:rFonts w:ascii="Arial" w:hAnsi="Arial" w:cs="Arial"/>
        </w:rPr>
        <w:t>Sacramento, Californi</w:t>
      </w:r>
      <w:r w:rsidR="001B4C56">
        <w:rPr>
          <w:rFonts w:ascii="Arial" w:hAnsi="Arial" w:cs="Arial"/>
        </w:rPr>
        <w:t>a</w:t>
      </w:r>
    </w:p>
    <w:p w14:paraId="1E2E0AE0" w14:textId="77777777" w:rsidR="001B4C56" w:rsidRDefault="001B4C56" w:rsidP="001B4C56">
      <w:pPr>
        <w:rPr>
          <w:rFonts w:ascii="Arial" w:hAnsi="Arial" w:cs="Arial"/>
          <w:b/>
          <w:bCs/>
        </w:rPr>
      </w:pPr>
    </w:p>
    <w:p w14:paraId="285148BA" w14:textId="0467D39E" w:rsidR="00047DA6" w:rsidRPr="001B4C56" w:rsidRDefault="003B7F4A" w:rsidP="000713AB">
      <w:pPr>
        <w:rPr>
          <w:rFonts w:ascii="Arial" w:hAnsi="Arial" w:cs="Arial"/>
          <w:b/>
          <w:bCs/>
        </w:rPr>
      </w:pPr>
      <w:r w:rsidRPr="001B4C56">
        <w:rPr>
          <w:rFonts w:ascii="Arial" w:hAnsi="Arial" w:cs="Arial"/>
          <w:b/>
          <w:bCs/>
        </w:rPr>
        <w:t xml:space="preserve">RESEARCH </w:t>
      </w:r>
      <w:r w:rsidR="00DB6164" w:rsidRPr="001B4C56">
        <w:rPr>
          <w:rFonts w:ascii="Arial" w:hAnsi="Arial" w:cs="Arial"/>
          <w:b/>
          <w:bCs/>
        </w:rPr>
        <w:t>PUBLICATIONS, GRANTS, PRESENTATIONS AND HONORS</w:t>
      </w:r>
    </w:p>
    <w:p w14:paraId="4F4D7119" w14:textId="77777777" w:rsidR="00941207" w:rsidRPr="00C20CA2" w:rsidRDefault="00941207" w:rsidP="000713AB">
      <w:pPr>
        <w:rPr>
          <w:rFonts w:ascii="Arial" w:hAnsi="Arial" w:cs="Arial"/>
        </w:rPr>
      </w:pPr>
    </w:p>
    <w:p w14:paraId="3798012E" w14:textId="77777777" w:rsidR="002E4CFE" w:rsidRPr="00F8715A" w:rsidRDefault="003B7F4A" w:rsidP="001454F7">
      <w:pPr>
        <w:rPr>
          <w:rFonts w:ascii="Arial" w:hAnsi="Arial" w:cs="Arial"/>
          <w:b/>
          <w:bCs/>
        </w:rPr>
      </w:pPr>
      <w:r w:rsidRPr="00F8715A">
        <w:rPr>
          <w:rFonts w:ascii="Arial" w:hAnsi="Arial" w:cs="Arial"/>
          <w:b/>
          <w:bCs/>
        </w:rPr>
        <w:t>BOOK</w:t>
      </w:r>
      <w:r w:rsidR="00BA7987" w:rsidRPr="00F8715A">
        <w:rPr>
          <w:rFonts w:ascii="Arial" w:hAnsi="Arial" w:cs="Arial"/>
          <w:b/>
          <w:bCs/>
        </w:rPr>
        <w:t>S</w:t>
      </w:r>
      <w:r w:rsidRPr="00F8715A">
        <w:rPr>
          <w:rFonts w:ascii="Arial" w:hAnsi="Arial" w:cs="Arial"/>
          <w:b/>
          <w:bCs/>
        </w:rPr>
        <w:tab/>
      </w:r>
      <w:r w:rsidR="00941207" w:rsidRPr="00F8715A">
        <w:rPr>
          <w:rFonts w:ascii="Arial" w:hAnsi="Arial" w:cs="Arial"/>
          <w:b/>
          <w:bCs/>
        </w:rPr>
        <w:tab/>
      </w:r>
    </w:p>
    <w:p w14:paraId="3739CB97" w14:textId="569F47F2" w:rsidR="00941207" w:rsidRPr="00C20CA2" w:rsidRDefault="00941207" w:rsidP="001454F7">
      <w:pPr>
        <w:rPr>
          <w:rFonts w:ascii="Arial" w:hAnsi="Arial" w:cs="Arial"/>
        </w:rPr>
      </w:pPr>
      <w:r w:rsidRPr="00C20CA2">
        <w:rPr>
          <w:rFonts w:ascii="Arial" w:hAnsi="Arial" w:cs="Arial"/>
        </w:rPr>
        <w:tab/>
      </w:r>
    </w:p>
    <w:p w14:paraId="6FA73370" w14:textId="5D14AC01" w:rsidR="00941207" w:rsidRPr="00BA7987" w:rsidRDefault="00BA7987" w:rsidP="00BA7987">
      <w:pPr>
        <w:ind w:left="1440" w:hanging="1440"/>
        <w:rPr>
          <w:rFonts w:ascii="Arial" w:hAnsi="Arial" w:cs="Arial"/>
          <w:i/>
          <w:iCs/>
        </w:rPr>
      </w:pPr>
      <w:r>
        <w:rPr>
          <w:rFonts w:ascii="Arial" w:hAnsi="Arial" w:cs="Arial"/>
        </w:rPr>
        <w:t>2022</w:t>
      </w:r>
      <w:r>
        <w:rPr>
          <w:rFonts w:ascii="Arial" w:hAnsi="Arial" w:cs="Arial"/>
        </w:rPr>
        <w:tab/>
      </w:r>
      <w:r w:rsidR="00941207" w:rsidRPr="00C20CA2">
        <w:rPr>
          <w:rFonts w:ascii="Arial" w:hAnsi="Arial" w:cs="Arial"/>
        </w:rPr>
        <w:t>Reynolds-Stenson</w:t>
      </w:r>
      <w:r w:rsidR="00071D7D" w:rsidRPr="00C20CA2">
        <w:rPr>
          <w:rFonts w:ascii="Arial" w:hAnsi="Arial" w:cs="Arial"/>
        </w:rPr>
        <w:t>, Heidi</w:t>
      </w:r>
      <w:r w:rsidR="00941207" w:rsidRPr="00C20CA2">
        <w:rPr>
          <w:rFonts w:ascii="Arial" w:hAnsi="Arial" w:cs="Arial"/>
        </w:rPr>
        <w:t xml:space="preserve">. </w:t>
      </w:r>
      <w:r w:rsidR="00941207" w:rsidRPr="003B7F4A">
        <w:rPr>
          <w:rFonts w:ascii="Arial" w:hAnsi="Arial" w:cs="Arial"/>
          <w:i/>
          <w:iCs/>
        </w:rPr>
        <w:t>Cultures of Resistance: Collective Action and Rationality in the Anti-Terror Age.</w:t>
      </w:r>
      <w:r w:rsidR="00941207" w:rsidRPr="00C20CA2">
        <w:rPr>
          <w:rFonts w:ascii="Arial" w:hAnsi="Arial" w:cs="Arial"/>
        </w:rPr>
        <w:t xml:space="preserve"> New Brunswick, NJ: Rutgers University Press.</w:t>
      </w:r>
    </w:p>
    <w:p w14:paraId="090BEAAA" w14:textId="5DAD8617" w:rsidR="00941207" w:rsidRDefault="00941207" w:rsidP="000713AB">
      <w:pPr>
        <w:rPr>
          <w:rFonts w:ascii="Arial" w:hAnsi="Arial" w:cs="Arial"/>
        </w:rPr>
      </w:pPr>
    </w:p>
    <w:p w14:paraId="333014EB" w14:textId="77777777" w:rsidR="002E4CFE" w:rsidRPr="001B4C56" w:rsidRDefault="00A14113" w:rsidP="001454F7">
      <w:pPr>
        <w:rPr>
          <w:rFonts w:ascii="Arial" w:hAnsi="Arial" w:cs="Arial"/>
          <w:b/>
          <w:bCs/>
        </w:rPr>
      </w:pPr>
      <w:bookmarkStart w:id="0" w:name="_GoBack"/>
      <w:bookmarkEnd w:id="0"/>
      <w:r w:rsidRPr="001B4C56">
        <w:rPr>
          <w:rFonts w:ascii="Arial" w:hAnsi="Arial" w:cs="Arial"/>
          <w:b/>
          <w:bCs/>
        </w:rPr>
        <w:t>PEER-REVIEWED JOURNAL ARTICLES</w:t>
      </w:r>
      <w:r w:rsidR="009F48B7" w:rsidRPr="001B4C56">
        <w:rPr>
          <w:rFonts w:ascii="Arial" w:hAnsi="Arial" w:cs="Arial"/>
          <w:b/>
          <w:bCs/>
        </w:rPr>
        <w:tab/>
      </w:r>
    </w:p>
    <w:p w14:paraId="17BD7D86" w14:textId="1527CEAA" w:rsidR="00A14113" w:rsidRDefault="009F48B7" w:rsidP="001454F7">
      <w:pPr>
        <w:rPr>
          <w:rFonts w:ascii="Arial" w:hAnsi="Arial" w:cs="Arial"/>
        </w:rPr>
      </w:pPr>
      <w:r w:rsidRPr="00C20CA2">
        <w:rPr>
          <w:rFonts w:ascii="Arial" w:hAnsi="Arial" w:cs="Arial"/>
        </w:rPr>
        <w:tab/>
      </w:r>
      <w:r w:rsidRPr="00C20CA2">
        <w:rPr>
          <w:rFonts w:ascii="Arial" w:hAnsi="Arial" w:cs="Arial"/>
        </w:rPr>
        <w:tab/>
      </w:r>
    </w:p>
    <w:p w14:paraId="1370C62B" w14:textId="778D4777" w:rsidR="00A14113" w:rsidRPr="00627B69" w:rsidRDefault="00BA7987" w:rsidP="00627B69">
      <w:pPr>
        <w:ind w:left="1440" w:hanging="1440"/>
        <w:rPr>
          <w:rFonts w:ascii="Arial" w:eastAsia="Times New Roman" w:hAnsi="Arial" w:cs="Arial"/>
        </w:rPr>
      </w:pPr>
      <w:r>
        <w:rPr>
          <w:rFonts w:ascii="Arial" w:hAnsi="Arial" w:cs="Arial"/>
        </w:rPr>
        <w:t>2022</w:t>
      </w:r>
      <w:r>
        <w:rPr>
          <w:rFonts w:ascii="Arial" w:hAnsi="Arial" w:cs="Arial"/>
        </w:rPr>
        <w:tab/>
      </w:r>
      <w:r w:rsidR="00941207" w:rsidRPr="00C20CA2">
        <w:rPr>
          <w:rFonts w:ascii="Arial" w:hAnsi="Arial" w:cs="Arial"/>
        </w:rPr>
        <w:t xml:space="preserve">Elliot, Thomas, Jennifer Earl, Thomas V. Maher, and Heidi Reynolds-Stenson. </w:t>
      </w:r>
      <w:r w:rsidR="00507F1C" w:rsidRPr="00C20CA2">
        <w:rPr>
          <w:rFonts w:ascii="Arial" w:hAnsi="Arial" w:cs="Arial"/>
        </w:rPr>
        <w:t>2022.</w:t>
      </w:r>
      <w:r w:rsidR="00A14113">
        <w:rPr>
          <w:rFonts w:ascii="Arial" w:hAnsi="Arial" w:cs="Arial"/>
        </w:rPr>
        <w:t xml:space="preserve"> </w:t>
      </w:r>
      <w:r w:rsidR="00941207" w:rsidRPr="00C20CA2">
        <w:rPr>
          <w:rFonts w:ascii="Arial" w:hAnsi="Arial" w:cs="Arial"/>
        </w:rPr>
        <w:t>“</w:t>
      </w:r>
      <w:r w:rsidR="00071D7D" w:rsidRPr="00C20CA2">
        <w:rPr>
          <w:rFonts w:ascii="Arial" w:hAnsi="Arial" w:cs="Arial"/>
        </w:rPr>
        <w:t xml:space="preserve">Softer </w:t>
      </w:r>
      <w:r w:rsidR="00071D7D" w:rsidRPr="00627B69">
        <w:rPr>
          <w:rFonts w:ascii="Arial" w:hAnsi="Arial" w:cs="Arial"/>
        </w:rPr>
        <w:t>Policing or the Institutionalization of Protest? Decomposing Changes in Observed Protest Policing Over Time.</w:t>
      </w:r>
      <w:r w:rsidR="00941207" w:rsidRPr="00627B69">
        <w:rPr>
          <w:rFonts w:ascii="Arial" w:hAnsi="Arial" w:cs="Arial"/>
        </w:rPr>
        <w:t xml:space="preserve">” </w:t>
      </w:r>
      <w:r w:rsidR="00941207" w:rsidRPr="00627B69">
        <w:rPr>
          <w:rFonts w:ascii="Arial" w:hAnsi="Arial" w:cs="Arial"/>
          <w:i/>
          <w:iCs/>
        </w:rPr>
        <w:t>American Journal of Sociology</w:t>
      </w:r>
      <w:r w:rsidR="00627B69" w:rsidRPr="00627B69">
        <w:rPr>
          <w:rFonts w:ascii="Arial" w:hAnsi="Arial" w:cs="Arial"/>
          <w:i/>
          <w:iCs/>
        </w:rPr>
        <w:t xml:space="preserve"> </w:t>
      </w:r>
      <w:r w:rsidR="00627B69" w:rsidRPr="00E40A4D">
        <w:rPr>
          <w:rFonts w:ascii="Arial" w:hAnsi="Arial" w:cs="Arial"/>
        </w:rPr>
        <w:t>127(4):</w:t>
      </w:r>
      <w:r w:rsidR="00627B69" w:rsidRPr="00627B69">
        <w:rPr>
          <w:rFonts w:ascii="Arial" w:hAnsi="Arial" w:cs="Arial"/>
          <w:i/>
          <w:iCs/>
        </w:rPr>
        <w:t xml:space="preserve"> </w:t>
      </w:r>
      <w:r w:rsidR="00627B69" w:rsidRPr="00627B69">
        <w:rPr>
          <w:rFonts w:ascii="Arial" w:eastAsia="Times New Roman" w:hAnsi="Arial" w:cs="Arial"/>
        </w:rPr>
        <w:t>1311–1365</w:t>
      </w:r>
      <w:r w:rsidR="00941207" w:rsidRPr="00627B69">
        <w:rPr>
          <w:rFonts w:ascii="Arial" w:hAnsi="Arial" w:cs="Arial"/>
          <w:i/>
          <w:iCs/>
        </w:rPr>
        <w:t>.</w:t>
      </w:r>
    </w:p>
    <w:p w14:paraId="24A9044F" w14:textId="77777777" w:rsidR="00A14113" w:rsidRDefault="00A14113" w:rsidP="00A14113">
      <w:pPr>
        <w:rPr>
          <w:rFonts w:ascii="Arial" w:hAnsi="Arial" w:cs="Arial"/>
        </w:rPr>
      </w:pPr>
    </w:p>
    <w:p w14:paraId="2FC20C98" w14:textId="046A4032" w:rsidR="00B540B1" w:rsidRPr="002A10A5" w:rsidRDefault="00BA7987" w:rsidP="002A10A5">
      <w:pPr>
        <w:ind w:left="1440" w:hanging="1440"/>
        <w:rPr>
          <w:rFonts w:ascii="Arial" w:eastAsia="Times New Roman" w:hAnsi="Arial" w:cs="Arial"/>
        </w:rPr>
      </w:pPr>
      <w:r w:rsidRPr="002A10A5">
        <w:rPr>
          <w:rFonts w:ascii="Arial" w:hAnsi="Arial" w:cs="Arial"/>
        </w:rPr>
        <w:t>2021</w:t>
      </w:r>
      <w:r w:rsidR="002A10A5">
        <w:rPr>
          <w:rFonts w:ascii="Arial" w:hAnsi="Arial" w:cs="Arial"/>
        </w:rPr>
        <w:tab/>
      </w:r>
      <w:r w:rsidR="007E6367" w:rsidRPr="002A10A5">
        <w:rPr>
          <w:rFonts w:ascii="Arial" w:hAnsi="Arial" w:cs="Arial"/>
        </w:rPr>
        <w:t xml:space="preserve">Reynolds-Stenson, Heidi and Jennifer Earl. </w:t>
      </w:r>
      <w:r w:rsidR="00624901" w:rsidRPr="002A10A5">
        <w:rPr>
          <w:rFonts w:ascii="Arial" w:hAnsi="Arial" w:cs="Arial"/>
        </w:rPr>
        <w:t xml:space="preserve">2021. </w:t>
      </w:r>
      <w:r w:rsidR="007E6367" w:rsidRPr="002A10A5">
        <w:rPr>
          <w:rFonts w:ascii="Arial" w:hAnsi="Arial" w:cs="Arial"/>
        </w:rPr>
        <w:t xml:space="preserve">“The Puzzle of Protest Policing Over Time: Historicizing Repression Research Using Temporal Moving Regressions.” </w:t>
      </w:r>
      <w:r w:rsidR="007E6367" w:rsidRPr="002A10A5">
        <w:rPr>
          <w:rFonts w:ascii="Arial" w:hAnsi="Arial" w:cs="Arial"/>
          <w:i/>
          <w:iCs/>
        </w:rPr>
        <w:t>American Behavioral Scientist</w:t>
      </w:r>
      <w:r w:rsidR="00624901" w:rsidRPr="002A10A5">
        <w:rPr>
          <w:rFonts w:ascii="Arial" w:hAnsi="Arial" w:cs="Arial"/>
        </w:rPr>
        <w:t xml:space="preserve"> </w:t>
      </w:r>
      <w:r w:rsidR="002A10A5" w:rsidRPr="002A10A5">
        <w:rPr>
          <w:rFonts w:ascii="Arial" w:hAnsi="Arial" w:cs="Arial"/>
        </w:rPr>
        <w:t>66</w:t>
      </w:r>
      <w:r w:rsidR="00624901" w:rsidRPr="002A10A5">
        <w:rPr>
          <w:rFonts w:ascii="Arial" w:hAnsi="Arial" w:cs="Arial"/>
        </w:rPr>
        <w:t>(</w:t>
      </w:r>
      <w:r w:rsidR="002A10A5" w:rsidRPr="002A10A5">
        <w:rPr>
          <w:rFonts w:ascii="Arial" w:hAnsi="Arial" w:cs="Arial"/>
        </w:rPr>
        <w:t>5</w:t>
      </w:r>
      <w:r w:rsidR="00624901" w:rsidRPr="002A10A5">
        <w:rPr>
          <w:rFonts w:ascii="Arial" w:hAnsi="Arial" w:cs="Arial"/>
        </w:rPr>
        <w:t xml:space="preserve">): </w:t>
      </w:r>
      <w:r w:rsidR="002A10A5" w:rsidRPr="002A10A5">
        <w:rPr>
          <w:rFonts w:ascii="Arial" w:eastAsia="Times New Roman" w:hAnsi="Arial" w:cs="Arial"/>
        </w:rPr>
        <w:t>625-647</w:t>
      </w:r>
      <w:r w:rsidR="00624901" w:rsidRPr="002A10A5">
        <w:rPr>
          <w:rFonts w:ascii="Arial" w:hAnsi="Arial" w:cs="Arial"/>
        </w:rPr>
        <w:t>.</w:t>
      </w:r>
    </w:p>
    <w:p w14:paraId="6B9FE8E4" w14:textId="77777777" w:rsidR="00B540B1" w:rsidRDefault="00B540B1" w:rsidP="00B540B1">
      <w:pPr>
        <w:rPr>
          <w:rFonts w:ascii="Arial" w:hAnsi="Arial" w:cs="Arial"/>
        </w:rPr>
      </w:pPr>
    </w:p>
    <w:p w14:paraId="398ED307" w14:textId="7038F186" w:rsidR="00B540B1" w:rsidRDefault="00BA7987" w:rsidP="00BA7987">
      <w:pPr>
        <w:ind w:left="1440" w:hanging="1440"/>
        <w:rPr>
          <w:rFonts w:ascii="Arial" w:hAnsi="Arial" w:cs="Arial"/>
        </w:rPr>
      </w:pPr>
      <w:r>
        <w:rPr>
          <w:rFonts w:ascii="Arial" w:hAnsi="Arial" w:cs="Arial"/>
        </w:rPr>
        <w:t>2018</w:t>
      </w:r>
      <w:r>
        <w:rPr>
          <w:rFonts w:ascii="Arial" w:hAnsi="Arial" w:cs="Arial"/>
        </w:rPr>
        <w:tab/>
      </w:r>
      <w:r w:rsidR="00D50C50" w:rsidRPr="00C20CA2">
        <w:rPr>
          <w:rFonts w:ascii="Arial" w:hAnsi="Arial" w:cs="Arial"/>
        </w:rPr>
        <w:t xml:space="preserve">Reynolds-Stenson, Heidi and Jennifer Earl. </w:t>
      </w:r>
      <w:r w:rsidR="00A20E15" w:rsidRPr="00C20CA2">
        <w:rPr>
          <w:rFonts w:ascii="Arial" w:hAnsi="Arial" w:cs="Arial"/>
        </w:rPr>
        <w:t xml:space="preserve">2018. </w:t>
      </w:r>
      <w:r w:rsidR="00D50C50" w:rsidRPr="00C20CA2">
        <w:rPr>
          <w:rFonts w:ascii="Arial" w:hAnsi="Arial" w:cs="Arial"/>
        </w:rPr>
        <w:t xml:space="preserve">“Clashes of Conscience: Explaining Counterdemonstration at Protests.” </w:t>
      </w:r>
      <w:r w:rsidR="00D50C50" w:rsidRPr="00BA7987">
        <w:rPr>
          <w:rFonts w:ascii="Arial" w:hAnsi="Arial" w:cs="Arial"/>
          <w:i/>
          <w:iCs/>
        </w:rPr>
        <w:t>Mobilization</w:t>
      </w:r>
      <w:r w:rsidR="00585F66" w:rsidRPr="00BA7987">
        <w:rPr>
          <w:rFonts w:ascii="Arial" w:hAnsi="Arial" w:cs="Arial"/>
          <w:i/>
          <w:iCs/>
        </w:rPr>
        <w:t xml:space="preserve"> </w:t>
      </w:r>
      <w:r w:rsidR="00585F66" w:rsidRPr="00C20CA2">
        <w:rPr>
          <w:rFonts w:ascii="Arial" w:hAnsi="Arial" w:cs="Arial"/>
        </w:rPr>
        <w:t>23(3): 263-284</w:t>
      </w:r>
      <w:r w:rsidR="00D50C50" w:rsidRPr="00C20CA2">
        <w:rPr>
          <w:rFonts w:ascii="Arial" w:hAnsi="Arial" w:cs="Arial"/>
        </w:rPr>
        <w:t>.</w:t>
      </w:r>
    </w:p>
    <w:p w14:paraId="7DBA66C0" w14:textId="77777777" w:rsidR="00B540B1" w:rsidRDefault="00B540B1" w:rsidP="00B540B1">
      <w:pPr>
        <w:rPr>
          <w:rFonts w:ascii="Arial" w:hAnsi="Arial" w:cs="Arial"/>
        </w:rPr>
      </w:pPr>
    </w:p>
    <w:p w14:paraId="1A8EF176" w14:textId="456E8BD1" w:rsidR="00B540B1" w:rsidRDefault="00BA7987" w:rsidP="00BA7987">
      <w:pPr>
        <w:rPr>
          <w:rFonts w:ascii="Arial" w:hAnsi="Arial" w:cs="Arial"/>
        </w:rPr>
      </w:pPr>
      <w:r>
        <w:rPr>
          <w:rFonts w:ascii="Arial" w:hAnsi="Arial" w:cs="Arial"/>
        </w:rPr>
        <w:t>2018</w:t>
      </w:r>
      <w:r>
        <w:rPr>
          <w:rFonts w:ascii="Arial" w:hAnsi="Arial" w:cs="Arial"/>
        </w:rPr>
        <w:tab/>
      </w:r>
      <w:r>
        <w:rPr>
          <w:rFonts w:ascii="Arial" w:hAnsi="Arial" w:cs="Arial"/>
        </w:rPr>
        <w:tab/>
      </w:r>
      <w:r w:rsidR="00BD0E1D" w:rsidRPr="00C20CA2">
        <w:rPr>
          <w:rFonts w:ascii="Arial" w:hAnsi="Arial" w:cs="Arial"/>
        </w:rPr>
        <w:t xml:space="preserve">Suh, </w:t>
      </w:r>
      <w:proofErr w:type="spellStart"/>
      <w:r w:rsidR="00BD0E1D" w:rsidRPr="00C20CA2">
        <w:rPr>
          <w:rFonts w:ascii="Arial" w:hAnsi="Arial" w:cs="Arial"/>
        </w:rPr>
        <w:t>Hyungjun</w:t>
      </w:r>
      <w:proofErr w:type="spellEnd"/>
      <w:r w:rsidR="00BD0E1D" w:rsidRPr="00C20CA2">
        <w:rPr>
          <w:rFonts w:ascii="Arial" w:hAnsi="Arial" w:cs="Arial"/>
        </w:rPr>
        <w:t xml:space="preserve"> and Heidi Reynolds-Stenson. </w:t>
      </w:r>
      <w:r w:rsidR="00A20E15" w:rsidRPr="00C20CA2">
        <w:rPr>
          <w:rFonts w:ascii="Arial" w:hAnsi="Arial" w:cs="Arial"/>
        </w:rPr>
        <w:t>2018</w:t>
      </w:r>
      <w:r w:rsidR="008D78A0" w:rsidRPr="00C20CA2">
        <w:rPr>
          <w:rFonts w:ascii="Arial" w:hAnsi="Arial" w:cs="Arial"/>
        </w:rPr>
        <w:t xml:space="preserve">. </w:t>
      </w:r>
      <w:r w:rsidR="00BD0E1D" w:rsidRPr="00C20CA2">
        <w:rPr>
          <w:rFonts w:ascii="Arial" w:hAnsi="Arial" w:cs="Arial"/>
        </w:rPr>
        <w:t xml:space="preserve">“A Contingent Effect of </w:t>
      </w:r>
    </w:p>
    <w:p w14:paraId="1DEDCBFE" w14:textId="51E9101A" w:rsidR="00BD0E1D" w:rsidRDefault="00BD0E1D" w:rsidP="00B540B1">
      <w:pPr>
        <w:ind w:left="1440"/>
        <w:rPr>
          <w:rFonts w:ascii="Arial" w:hAnsi="Arial" w:cs="Arial"/>
        </w:rPr>
      </w:pPr>
      <w:proofErr w:type="gramStart"/>
      <w:r w:rsidRPr="00C20CA2">
        <w:rPr>
          <w:rFonts w:ascii="Arial" w:hAnsi="Arial" w:cs="Arial"/>
        </w:rPr>
        <w:t>Trust?:</w:t>
      </w:r>
      <w:proofErr w:type="gramEnd"/>
      <w:r w:rsidRPr="00C20CA2">
        <w:rPr>
          <w:rFonts w:ascii="Arial" w:hAnsi="Arial" w:cs="Arial"/>
        </w:rPr>
        <w:t xml:space="preserve"> Ingroup and Outgroup Trust and Social Movement Participation in Political Context.” </w:t>
      </w:r>
      <w:r w:rsidRPr="001B4C56">
        <w:rPr>
          <w:rFonts w:ascii="Arial" w:hAnsi="Arial" w:cs="Arial"/>
          <w:i/>
          <w:iCs/>
        </w:rPr>
        <w:t>Social Science Quarterly</w:t>
      </w:r>
      <w:r w:rsidR="00585F66" w:rsidRPr="00C20CA2">
        <w:rPr>
          <w:rFonts w:ascii="Arial" w:hAnsi="Arial" w:cs="Arial"/>
        </w:rPr>
        <w:t xml:space="preserve"> 99(4): 1484-1495</w:t>
      </w:r>
      <w:r w:rsidRPr="00C20CA2">
        <w:rPr>
          <w:rFonts w:ascii="Arial" w:hAnsi="Arial" w:cs="Arial"/>
        </w:rPr>
        <w:t>.</w:t>
      </w:r>
    </w:p>
    <w:p w14:paraId="71617E59" w14:textId="77777777" w:rsidR="00BA7987" w:rsidRDefault="00BA7987" w:rsidP="00BA7987">
      <w:pPr>
        <w:rPr>
          <w:rFonts w:ascii="Arial" w:hAnsi="Arial" w:cs="Arial"/>
        </w:rPr>
      </w:pPr>
    </w:p>
    <w:p w14:paraId="48420D37" w14:textId="3BD81A1A" w:rsidR="001506A0" w:rsidRPr="00C20CA2" w:rsidRDefault="00BA7987" w:rsidP="00BA7987">
      <w:pPr>
        <w:ind w:left="1440" w:hanging="1440"/>
        <w:rPr>
          <w:rFonts w:ascii="Arial" w:hAnsi="Arial" w:cs="Arial"/>
        </w:rPr>
      </w:pPr>
      <w:r>
        <w:rPr>
          <w:rFonts w:ascii="Arial" w:hAnsi="Arial" w:cs="Arial"/>
        </w:rPr>
        <w:lastRenderedPageBreak/>
        <w:t>2017</w:t>
      </w:r>
      <w:r>
        <w:rPr>
          <w:rFonts w:ascii="Arial" w:hAnsi="Arial" w:cs="Arial"/>
        </w:rPr>
        <w:tab/>
      </w:r>
      <w:r w:rsidR="001506A0" w:rsidRPr="00C20CA2">
        <w:rPr>
          <w:rFonts w:ascii="Arial" w:hAnsi="Arial" w:cs="Arial"/>
        </w:rPr>
        <w:t xml:space="preserve">Heidi Reynolds-Stenson. </w:t>
      </w:r>
      <w:r w:rsidR="008D78A0" w:rsidRPr="00C20CA2">
        <w:rPr>
          <w:rFonts w:ascii="Arial" w:hAnsi="Arial" w:cs="Arial"/>
        </w:rPr>
        <w:t xml:space="preserve">2017. </w:t>
      </w:r>
      <w:r w:rsidR="001506A0" w:rsidRPr="00C20CA2">
        <w:rPr>
          <w:rFonts w:ascii="Arial" w:hAnsi="Arial" w:cs="Arial"/>
        </w:rPr>
        <w:t xml:space="preserve">“Protesting the Police: Police Brutality Claims as a Predictor of Police Repression of Protest.” </w:t>
      </w:r>
      <w:r w:rsidR="00437BF9" w:rsidRPr="001B4C56">
        <w:rPr>
          <w:rFonts w:ascii="Arial" w:hAnsi="Arial" w:cs="Arial"/>
          <w:i/>
          <w:iCs/>
        </w:rPr>
        <w:t>Social Movement Studies</w:t>
      </w:r>
      <w:r w:rsidR="00437BF9" w:rsidRPr="00C20CA2">
        <w:rPr>
          <w:rFonts w:ascii="Arial" w:hAnsi="Arial" w:cs="Arial"/>
        </w:rPr>
        <w:t xml:space="preserve"> 17(1): 48-63.</w:t>
      </w:r>
    </w:p>
    <w:p w14:paraId="2D2E7606" w14:textId="77777777" w:rsidR="001506A0" w:rsidRPr="00C20CA2" w:rsidRDefault="001506A0" w:rsidP="000713AB">
      <w:pPr>
        <w:rPr>
          <w:rFonts w:ascii="Arial" w:hAnsi="Arial" w:cs="Arial"/>
        </w:rPr>
      </w:pPr>
    </w:p>
    <w:p w14:paraId="5ED8B703" w14:textId="58C84E36" w:rsidR="00096AF7" w:rsidRPr="00C20CA2" w:rsidRDefault="00096AF7" w:rsidP="00BA7987">
      <w:pPr>
        <w:ind w:left="1440"/>
        <w:rPr>
          <w:rFonts w:ascii="Arial" w:hAnsi="Arial" w:cs="Arial"/>
        </w:rPr>
      </w:pPr>
      <w:proofErr w:type="spellStart"/>
      <w:r w:rsidRPr="00C20CA2">
        <w:rPr>
          <w:rFonts w:ascii="Arial" w:hAnsi="Arial" w:cs="Arial"/>
        </w:rPr>
        <w:t>Odabas</w:t>
      </w:r>
      <w:proofErr w:type="spellEnd"/>
      <w:r w:rsidRPr="00C20CA2">
        <w:rPr>
          <w:rFonts w:ascii="Arial" w:hAnsi="Arial" w:cs="Arial"/>
        </w:rPr>
        <w:t xml:space="preserve">, </w:t>
      </w:r>
      <w:proofErr w:type="spellStart"/>
      <w:r w:rsidRPr="00C20CA2">
        <w:rPr>
          <w:rFonts w:ascii="Arial" w:hAnsi="Arial" w:cs="Arial"/>
        </w:rPr>
        <w:t>Meltem</w:t>
      </w:r>
      <w:proofErr w:type="spellEnd"/>
      <w:r w:rsidRPr="00C20CA2">
        <w:rPr>
          <w:rFonts w:ascii="Arial" w:hAnsi="Arial" w:cs="Arial"/>
        </w:rPr>
        <w:t xml:space="preserve"> and Heidi Reynolds-Stenson. </w:t>
      </w:r>
      <w:r w:rsidR="00BD0E1D" w:rsidRPr="00C20CA2">
        <w:rPr>
          <w:rFonts w:ascii="Arial" w:hAnsi="Arial" w:cs="Arial"/>
        </w:rPr>
        <w:t xml:space="preserve">2017. </w:t>
      </w:r>
      <w:r w:rsidRPr="00C20CA2">
        <w:rPr>
          <w:rFonts w:ascii="Arial" w:hAnsi="Arial" w:cs="Arial"/>
        </w:rPr>
        <w:t xml:space="preserve">“Tweeting from Gezi Park: Social Media and Repression Backfire.” </w:t>
      </w:r>
      <w:r w:rsidRPr="001B4C56">
        <w:rPr>
          <w:rFonts w:ascii="Arial" w:hAnsi="Arial" w:cs="Arial"/>
          <w:i/>
          <w:iCs/>
        </w:rPr>
        <w:t>Social Currents</w:t>
      </w:r>
      <w:r w:rsidR="00BD0E1D" w:rsidRPr="001B4C56">
        <w:rPr>
          <w:rFonts w:ascii="Arial" w:hAnsi="Arial" w:cs="Arial"/>
          <w:i/>
          <w:iCs/>
        </w:rPr>
        <w:t>:</w:t>
      </w:r>
      <w:r w:rsidR="00BD0E1D" w:rsidRPr="00C20CA2">
        <w:rPr>
          <w:rFonts w:ascii="Arial" w:hAnsi="Arial" w:cs="Arial"/>
        </w:rPr>
        <w:t xml:space="preserve"> 1-20.</w:t>
      </w:r>
    </w:p>
    <w:p w14:paraId="05DD8377" w14:textId="77777777" w:rsidR="00096AF7" w:rsidRPr="00C20CA2" w:rsidRDefault="00096AF7" w:rsidP="000713AB">
      <w:pPr>
        <w:rPr>
          <w:rFonts w:ascii="Arial" w:hAnsi="Arial" w:cs="Arial"/>
        </w:rPr>
      </w:pPr>
    </w:p>
    <w:p w14:paraId="0790C3A6" w14:textId="405C0D51" w:rsidR="00B540B1" w:rsidRDefault="00BA7987" w:rsidP="00BA7987">
      <w:pPr>
        <w:rPr>
          <w:rFonts w:ascii="Arial" w:hAnsi="Arial" w:cs="Arial"/>
        </w:rPr>
      </w:pPr>
      <w:r>
        <w:rPr>
          <w:rFonts w:ascii="Arial" w:hAnsi="Arial" w:cs="Arial"/>
        </w:rPr>
        <w:t>2014</w:t>
      </w:r>
      <w:r>
        <w:rPr>
          <w:rFonts w:ascii="Arial" w:hAnsi="Arial" w:cs="Arial"/>
        </w:rPr>
        <w:tab/>
      </w:r>
      <w:r>
        <w:rPr>
          <w:rFonts w:ascii="Arial" w:hAnsi="Arial" w:cs="Arial"/>
        </w:rPr>
        <w:tab/>
      </w:r>
      <w:r w:rsidR="00175AC2" w:rsidRPr="00C20CA2">
        <w:rPr>
          <w:rFonts w:ascii="Arial" w:hAnsi="Arial" w:cs="Arial"/>
        </w:rPr>
        <w:t>Ring-Ramirez, Misty, Heidi Reynolds-Stenson, and Jennifer</w:t>
      </w:r>
      <w:r w:rsidR="00B540B1">
        <w:rPr>
          <w:rFonts w:ascii="Arial" w:hAnsi="Arial" w:cs="Arial"/>
        </w:rPr>
        <w:t xml:space="preserve"> </w:t>
      </w:r>
      <w:r w:rsidR="00175AC2" w:rsidRPr="00C20CA2">
        <w:rPr>
          <w:rFonts w:ascii="Arial" w:hAnsi="Arial" w:cs="Arial"/>
        </w:rPr>
        <w:t>Earl. 2014. </w:t>
      </w:r>
    </w:p>
    <w:p w14:paraId="797B896A" w14:textId="1AD484AC" w:rsidR="0080308F" w:rsidRPr="00C20CA2" w:rsidRDefault="00B540B1" w:rsidP="00B540B1">
      <w:pPr>
        <w:ind w:left="720" w:firstLine="720"/>
        <w:rPr>
          <w:rFonts w:ascii="Arial" w:hAnsi="Arial" w:cs="Arial"/>
        </w:rPr>
      </w:pPr>
      <w:r>
        <w:rPr>
          <w:rFonts w:ascii="Arial" w:hAnsi="Arial" w:cs="Arial"/>
        </w:rPr>
        <w:t>“Culturall</w:t>
      </w:r>
      <w:r w:rsidR="00175AC2" w:rsidRPr="00C20CA2">
        <w:rPr>
          <w:rFonts w:ascii="Arial" w:hAnsi="Arial" w:cs="Arial"/>
        </w:rPr>
        <w:t xml:space="preserve">y Constrained Contention: Mapping the Meaning Structure of the </w:t>
      </w:r>
    </w:p>
    <w:p w14:paraId="48DC457D" w14:textId="3406BB76" w:rsidR="001B4C56" w:rsidRDefault="00175AC2" w:rsidP="001B4C56">
      <w:pPr>
        <w:ind w:left="720" w:firstLine="720"/>
        <w:rPr>
          <w:rFonts w:ascii="Arial" w:hAnsi="Arial" w:cs="Arial"/>
        </w:rPr>
      </w:pPr>
      <w:r w:rsidRPr="00C20CA2">
        <w:rPr>
          <w:rFonts w:ascii="Arial" w:hAnsi="Arial" w:cs="Arial"/>
        </w:rPr>
        <w:t>Repertoire of Contention.” </w:t>
      </w:r>
      <w:r w:rsidRPr="001B4C56">
        <w:rPr>
          <w:rFonts w:ascii="Arial" w:hAnsi="Arial" w:cs="Arial"/>
          <w:i/>
          <w:iCs/>
        </w:rPr>
        <w:t>Mobilization</w:t>
      </w:r>
      <w:r w:rsidRPr="00C20CA2">
        <w:rPr>
          <w:rFonts w:ascii="Arial" w:hAnsi="Arial" w:cs="Arial"/>
        </w:rPr>
        <w:t xml:space="preserve"> 19(4):</w:t>
      </w:r>
      <w:r w:rsidR="0080308F" w:rsidRPr="00C20CA2">
        <w:rPr>
          <w:rFonts w:ascii="Arial" w:hAnsi="Arial" w:cs="Arial"/>
        </w:rPr>
        <w:t xml:space="preserve"> 405-419.</w:t>
      </w:r>
    </w:p>
    <w:p w14:paraId="015269A0" w14:textId="77777777" w:rsidR="001B4C56" w:rsidRDefault="001B4C56" w:rsidP="001B4C56">
      <w:pPr>
        <w:ind w:left="720" w:firstLine="720"/>
        <w:rPr>
          <w:rFonts w:ascii="Arial" w:hAnsi="Arial" w:cs="Arial"/>
        </w:rPr>
      </w:pPr>
    </w:p>
    <w:p w14:paraId="1706EC1C" w14:textId="4A2B4BAB" w:rsidR="00BD246B" w:rsidRPr="00F8715A" w:rsidRDefault="00DB6164" w:rsidP="00DB6164">
      <w:pPr>
        <w:rPr>
          <w:rFonts w:ascii="Arial" w:hAnsi="Arial" w:cs="Arial"/>
          <w:b/>
          <w:bCs/>
        </w:rPr>
      </w:pPr>
      <w:r w:rsidRPr="001B4C56">
        <w:rPr>
          <w:rFonts w:ascii="Arial" w:hAnsi="Arial" w:cs="Arial"/>
          <w:b/>
          <w:bCs/>
        </w:rPr>
        <w:t>REPORTS, REVIEWS, AND OTHER PUBLICATIONS</w:t>
      </w:r>
    </w:p>
    <w:p w14:paraId="7F7A71BD" w14:textId="3B28A6BE" w:rsidR="00F8715A" w:rsidRPr="00F8715A" w:rsidRDefault="00F8715A" w:rsidP="00F8715A">
      <w:pPr>
        <w:pStyle w:val="NormalWeb"/>
        <w:ind w:left="1440" w:hanging="1440"/>
        <w:rPr>
          <w:rFonts w:ascii="Arial" w:eastAsia="Times New Roman" w:hAnsi="Arial" w:cs="Arial"/>
        </w:rPr>
      </w:pPr>
      <w:r w:rsidRPr="00F8715A">
        <w:rPr>
          <w:rFonts w:ascii="Arial" w:hAnsi="Arial" w:cs="Arial"/>
        </w:rPr>
        <w:t>2023</w:t>
      </w:r>
      <w:r w:rsidRPr="00F8715A">
        <w:rPr>
          <w:rFonts w:ascii="Arial" w:hAnsi="Arial" w:cs="Arial"/>
        </w:rPr>
        <w:tab/>
        <w:t>Heidi Reynolds-Stenson</w:t>
      </w:r>
      <w:r w:rsidRPr="00F8715A">
        <w:rPr>
          <w:rFonts w:ascii="Arial" w:eastAsia="Times New Roman" w:hAnsi="Arial" w:cs="Arial"/>
        </w:rPr>
        <w:t>. “</w:t>
      </w:r>
      <w:r w:rsidRPr="00F8715A">
        <w:rPr>
          <w:rFonts w:ascii="Arial" w:eastAsia="Calibri" w:hAnsi="Arial" w:cs="Arial"/>
          <w:color w:val="000000" w:themeColor="text1"/>
        </w:rPr>
        <w:t>Policing Protest: The Post-Democratic State and the Figure of Black Insurrection</w:t>
      </w:r>
      <w:r>
        <w:rPr>
          <w:rFonts w:ascii="Arial" w:eastAsia="Times New Roman" w:hAnsi="Arial" w:cs="Arial"/>
          <w:color w:val="000000" w:themeColor="text1"/>
        </w:rPr>
        <w:t xml:space="preserve"> (Book Review).</w:t>
      </w:r>
      <w:r w:rsidRPr="00F8715A">
        <w:rPr>
          <w:rFonts w:ascii="Arial" w:eastAsia="Times New Roman" w:hAnsi="Arial" w:cs="Arial"/>
          <w:color w:val="000000" w:themeColor="text1"/>
        </w:rPr>
        <w:t xml:space="preserve">” </w:t>
      </w:r>
      <w:r>
        <w:rPr>
          <w:rFonts w:ascii="Arial" w:eastAsia="Times New Roman" w:hAnsi="Arial" w:cs="Arial"/>
        </w:rPr>
        <w:t>Rutgers University Press</w:t>
      </w:r>
      <w:r w:rsidRPr="00F8715A">
        <w:rPr>
          <w:rFonts w:ascii="Arial" w:eastAsia="Times New Roman" w:hAnsi="Arial" w:cs="Arial"/>
          <w:i/>
          <w:iCs/>
        </w:rPr>
        <w:t xml:space="preserve"> Criminal Law and Criminal Justice Books</w:t>
      </w:r>
      <w:r>
        <w:rPr>
          <w:rFonts w:ascii="Arial" w:eastAsia="Times New Roman" w:hAnsi="Arial" w:cs="Arial"/>
        </w:rPr>
        <w:t xml:space="preserve">. June 2023. Available at: </w:t>
      </w:r>
      <w:hyperlink r:id="rId8" w:history="1">
        <w:r w:rsidRPr="002F544B">
          <w:rPr>
            <w:rStyle w:val="Hyperlink"/>
            <w:rFonts w:ascii="Arial" w:eastAsia="Times New Roman" w:hAnsi="Arial" w:cs="Arial"/>
          </w:rPr>
          <w:t>https://clcjbooks.rutgers.edu/books/policing-protest-the-post-democratic-state-and-the-figure-of-black-insurrection/</w:t>
        </w:r>
      </w:hyperlink>
    </w:p>
    <w:p w14:paraId="38E663FA" w14:textId="414CE3AD" w:rsidR="00BD246B" w:rsidRDefault="00BD246B" w:rsidP="00BD246B">
      <w:pPr>
        <w:ind w:left="1440" w:hanging="1440"/>
        <w:rPr>
          <w:rFonts w:ascii="Arial" w:hAnsi="Arial" w:cs="Arial"/>
        </w:rPr>
      </w:pPr>
      <w:r>
        <w:rPr>
          <w:rFonts w:ascii="Arial" w:hAnsi="Arial" w:cs="Arial"/>
        </w:rPr>
        <w:t>2022</w:t>
      </w:r>
      <w:r>
        <w:rPr>
          <w:rFonts w:ascii="Arial" w:hAnsi="Arial" w:cs="Arial"/>
        </w:rPr>
        <w:tab/>
      </w:r>
      <w:r w:rsidRPr="00C20CA2">
        <w:rPr>
          <w:rFonts w:ascii="Arial" w:hAnsi="Arial" w:cs="Arial"/>
        </w:rPr>
        <w:t>Heidi Reynolds-Stenson</w:t>
      </w:r>
      <w:r>
        <w:rPr>
          <w:rFonts w:ascii="Arial" w:hAnsi="Arial" w:cs="Arial"/>
        </w:rPr>
        <w:t xml:space="preserve"> (Contributing author). “Social Movements and Social Change” Chapter 21 of </w:t>
      </w:r>
      <w:r w:rsidRPr="00BD246B">
        <w:rPr>
          <w:rFonts w:ascii="Arial" w:hAnsi="Arial" w:cs="Arial"/>
          <w:i/>
          <w:iCs/>
        </w:rPr>
        <w:t>Sociology 2e</w:t>
      </w:r>
      <w:r>
        <w:rPr>
          <w:rFonts w:ascii="Arial" w:hAnsi="Arial" w:cs="Arial"/>
        </w:rPr>
        <w:t xml:space="preserve"> (OER</w:t>
      </w:r>
      <w:r w:rsidR="005E2327">
        <w:rPr>
          <w:rFonts w:ascii="Arial" w:hAnsi="Arial" w:cs="Arial"/>
        </w:rPr>
        <w:t xml:space="preserve"> Textbook</w:t>
      </w:r>
      <w:r>
        <w:rPr>
          <w:rFonts w:ascii="Arial" w:hAnsi="Arial" w:cs="Arial"/>
        </w:rPr>
        <w:t>)</w:t>
      </w:r>
      <w:r w:rsidR="005E2327">
        <w:rPr>
          <w:rFonts w:ascii="Arial" w:hAnsi="Arial" w:cs="Arial"/>
        </w:rPr>
        <w:t>.</w:t>
      </w:r>
    </w:p>
    <w:p w14:paraId="454A82A9" w14:textId="77777777" w:rsidR="00DB6164" w:rsidRPr="00C20CA2" w:rsidRDefault="00DB6164" w:rsidP="00DB6164">
      <w:pPr>
        <w:rPr>
          <w:rFonts w:ascii="Arial" w:hAnsi="Arial" w:cs="Arial"/>
        </w:rPr>
      </w:pPr>
      <w:r w:rsidRPr="00C20CA2">
        <w:rPr>
          <w:rFonts w:ascii="Arial" w:hAnsi="Arial" w:cs="Arial"/>
        </w:rPr>
        <w:tab/>
      </w:r>
      <w:r w:rsidRPr="00C20CA2">
        <w:rPr>
          <w:rFonts w:ascii="Arial" w:hAnsi="Arial" w:cs="Arial"/>
        </w:rPr>
        <w:tab/>
      </w:r>
    </w:p>
    <w:p w14:paraId="5683735F" w14:textId="77777777" w:rsidR="00DB6164" w:rsidRPr="00C20CA2" w:rsidRDefault="00DB6164" w:rsidP="00DB6164">
      <w:pPr>
        <w:ind w:left="1440" w:hanging="1440"/>
        <w:rPr>
          <w:rFonts w:ascii="Arial" w:hAnsi="Arial" w:cs="Arial"/>
        </w:rPr>
      </w:pPr>
      <w:r>
        <w:rPr>
          <w:rFonts w:ascii="Arial" w:hAnsi="Arial" w:cs="Arial"/>
        </w:rPr>
        <w:t>2017</w:t>
      </w:r>
      <w:r>
        <w:rPr>
          <w:rFonts w:ascii="Arial" w:hAnsi="Arial" w:cs="Arial"/>
        </w:rPr>
        <w:tab/>
      </w:r>
      <w:r w:rsidRPr="00C20CA2">
        <w:rPr>
          <w:rFonts w:ascii="Arial" w:hAnsi="Arial" w:cs="Arial"/>
        </w:rPr>
        <w:t xml:space="preserve">Stryker, Robin, Heidi Reynolds-Stenson and Krista </w:t>
      </w:r>
      <w:proofErr w:type="spellStart"/>
      <w:r w:rsidRPr="00C20CA2">
        <w:rPr>
          <w:rFonts w:ascii="Arial" w:hAnsi="Arial" w:cs="Arial"/>
        </w:rPr>
        <w:t>Frederico</w:t>
      </w:r>
      <w:proofErr w:type="spellEnd"/>
      <w:r w:rsidRPr="00C20CA2">
        <w:rPr>
          <w:rFonts w:ascii="Arial" w:hAnsi="Arial" w:cs="Arial"/>
        </w:rPr>
        <w:t xml:space="preserve">. 2017 “Family responsibilities discrimination, HR work-family discourse and organizational mediation of US civil rights law.” Sciences-Po </w:t>
      </w:r>
      <w:proofErr w:type="spellStart"/>
      <w:r w:rsidRPr="00C20CA2">
        <w:rPr>
          <w:rFonts w:ascii="Arial" w:hAnsi="Arial" w:cs="Arial"/>
        </w:rPr>
        <w:t>Laboratoire</w:t>
      </w:r>
      <w:proofErr w:type="spellEnd"/>
      <w:r w:rsidRPr="00C20CA2">
        <w:rPr>
          <w:rFonts w:ascii="Arial" w:hAnsi="Arial" w:cs="Arial"/>
        </w:rPr>
        <w:t xml:space="preserve"> </w:t>
      </w:r>
      <w:proofErr w:type="spellStart"/>
      <w:r w:rsidRPr="00C20CA2">
        <w:rPr>
          <w:rFonts w:ascii="Arial" w:hAnsi="Arial" w:cs="Arial"/>
        </w:rPr>
        <w:t>Interdisciplinaire</w:t>
      </w:r>
      <w:proofErr w:type="spellEnd"/>
      <w:r w:rsidRPr="00C20CA2">
        <w:rPr>
          <w:rFonts w:ascii="Arial" w:hAnsi="Arial" w:cs="Arial"/>
        </w:rPr>
        <w:t xml:space="preserve"> </w:t>
      </w:r>
      <w:proofErr w:type="spellStart"/>
      <w:r w:rsidRPr="00C20CA2">
        <w:rPr>
          <w:rFonts w:ascii="Arial" w:hAnsi="Arial" w:cs="Arial"/>
        </w:rPr>
        <w:t>d’Évaluation</w:t>
      </w:r>
      <w:proofErr w:type="spellEnd"/>
      <w:r w:rsidRPr="00C20CA2">
        <w:rPr>
          <w:rFonts w:ascii="Arial" w:hAnsi="Arial" w:cs="Arial"/>
        </w:rPr>
        <w:t xml:space="preserve"> des Politiques </w:t>
      </w:r>
      <w:proofErr w:type="spellStart"/>
      <w:r w:rsidRPr="00C20CA2">
        <w:rPr>
          <w:rFonts w:ascii="Arial" w:hAnsi="Arial" w:cs="Arial"/>
        </w:rPr>
        <w:t>Publiques</w:t>
      </w:r>
      <w:proofErr w:type="spellEnd"/>
      <w:r w:rsidRPr="00C20CA2">
        <w:rPr>
          <w:rFonts w:ascii="Arial" w:hAnsi="Arial" w:cs="Arial"/>
        </w:rPr>
        <w:t xml:space="preserve">. Axe: Discriminations et </w:t>
      </w:r>
      <w:proofErr w:type="spellStart"/>
      <w:r w:rsidRPr="00C20CA2">
        <w:rPr>
          <w:rFonts w:ascii="Arial" w:hAnsi="Arial" w:cs="Arial"/>
        </w:rPr>
        <w:t>Inégalités</w:t>
      </w:r>
      <w:proofErr w:type="spellEnd"/>
      <w:r w:rsidRPr="00C20CA2">
        <w:rPr>
          <w:rFonts w:ascii="Arial" w:hAnsi="Arial" w:cs="Arial"/>
        </w:rPr>
        <w:t xml:space="preserve"> </w:t>
      </w:r>
      <w:proofErr w:type="spellStart"/>
      <w:r w:rsidRPr="00C20CA2">
        <w:rPr>
          <w:rFonts w:ascii="Arial" w:hAnsi="Arial" w:cs="Arial"/>
        </w:rPr>
        <w:t>Sociales</w:t>
      </w:r>
      <w:proofErr w:type="spellEnd"/>
      <w:r w:rsidRPr="00C20CA2">
        <w:rPr>
          <w:rFonts w:ascii="Arial" w:hAnsi="Arial" w:cs="Arial"/>
        </w:rPr>
        <w:t xml:space="preserve"> (peer-reviewed).</w:t>
      </w:r>
    </w:p>
    <w:p w14:paraId="0BEDE585" w14:textId="77777777" w:rsidR="00DB6164" w:rsidRDefault="00DB6164" w:rsidP="00DB6164">
      <w:pPr>
        <w:rPr>
          <w:rFonts w:ascii="Arial" w:hAnsi="Arial" w:cs="Arial"/>
        </w:rPr>
      </w:pPr>
    </w:p>
    <w:p w14:paraId="408AE945" w14:textId="77777777" w:rsidR="00DB6164" w:rsidRDefault="00DB6164" w:rsidP="00DB6164">
      <w:pPr>
        <w:ind w:left="1440"/>
        <w:rPr>
          <w:rFonts w:ascii="Arial" w:hAnsi="Arial" w:cs="Arial"/>
        </w:rPr>
      </w:pPr>
      <w:r w:rsidRPr="00C20CA2">
        <w:rPr>
          <w:rFonts w:ascii="Arial" w:hAnsi="Arial" w:cs="Arial"/>
        </w:rPr>
        <w:t xml:space="preserve">Erica Chenoweth, </w:t>
      </w:r>
      <w:proofErr w:type="spellStart"/>
      <w:r w:rsidRPr="00C20CA2">
        <w:rPr>
          <w:rFonts w:ascii="Arial" w:hAnsi="Arial" w:cs="Arial"/>
        </w:rPr>
        <w:t>Kyleanne</w:t>
      </w:r>
      <w:proofErr w:type="spellEnd"/>
      <w:r w:rsidRPr="00C20CA2">
        <w:rPr>
          <w:rFonts w:ascii="Arial" w:hAnsi="Arial" w:cs="Arial"/>
        </w:rPr>
        <w:t xml:space="preserve"> Hunter, Pauline Moore, Tricia Olsen, Jonathan Pinkney, and Heidi Reynolds-Stenson. February 2017. “Struggles from Below:</w:t>
      </w:r>
      <w:r w:rsidRPr="00C20CA2">
        <w:rPr>
          <w:rFonts w:ascii="MS Gothic" w:eastAsia="MS Gothic" w:hAnsi="MS Gothic" w:cs="MS Gothic" w:hint="eastAsia"/>
        </w:rPr>
        <w:t> </w:t>
      </w:r>
      <w:r w:rsidRPr="00C20CA2">
        <w:rPr>
          <w:rFonts w:ascii="Arial" w:hAnsi="Arial" w:cs="Arial"/>
        </w:rPr>
        <w:t>Literature Review on Human Rights Struggles by Domestic Actors.” Research and Innovation Grants Working Papers Series. Institute of International Education.</w:t>
      </w:r>
    </w:p>
    <w:p w14:paraId="2C23E09F" w14:textId="77777777" w:rsidR="00DB6164" w:rsidRPr="00C20CA2" w:rsidRDefault="00DB6164" w:rsidP="00DB6164">
      <w:pPr>
        <w:ind w:left="1440"/>
        <w:rPr>
          <w:rFonts w:ascii="Arial" w:hAnsi="Arial" w:cs="Arial"/>
        </w:rPr>
      </w:pPr>
    </w:p>
    <w:p w14:paraId="776D0475" w14:textId="180A8E69" w:rsidR="00DB6164" w:rsidRPr="00C20CA2" w:rsidRDefault="00DB6164" w:rsidP="00DB6164">
      <w:pPr>
        <w:ind w:left="1440" w:hanging="1440"/>
        <w:rPr>
          <w:rFonts w:ascii="Arial" w:hAnsi="Arial" w:cs="Arial"/>
        </w:rPr>
      </w:pPr>
      <w:r w:rsidRPr="00C20CA2">
        <w:rPr>
          <w:rFonts w:ascii="Arial" w:hAnsi="Arial" w:cs="Arial"/>
        </w:rPr>
        <w:t xml:space="preserve">2016 </w:t>
      </w:r>
      <w:r>
        <w:rPr>
          <w:rFonts w:ascii="Arial" w:hAnsi="Arial" w:cs="Arial"/>
        </w:rPr>
        <w:tab/>
      </w:r>
      <w:r w:rsidR="004C4CAE" w:rsidRPr="00C20CA2">
        <w:rPr>
          <w:rFonts w:ascii="Arial" w:hAnsi="Arial" w:cs="Arial"/>
        </w:rPr>
        <w:t xml:space="preserve">“Green is the New Red” (Book Review). </w:t>
      </w:r>
      <w:r w:rsidRPr="00C20CA2">
        <w:rPr>
          <w:rFonts w:ascii="Arial" w:hAnsi="Arial" w:cs="Arial"/>
        </w:rPr>
        <w:t>Mobilizing Ideas Blog, Daily Disruption.</w:t>
      </w:r>
      <w:r>
        <w:rPr>
          <w:rFonts w:ascii="Arial" w:hAnsi="Arial" w:cs="Arial"/>
        </w:rPr>
        <w:t xml:space="preserve"> </w:t>
      </w:r>
      <w:hyperlink r:id="rId9" w:history="1">
        <w:r w:rsidRPr="00694EB6">
          <w:rPr>
            <w:rStyle w:val="Hyperlink"/>
            <w:rFonts w:ascii="Arial" w:hAnsi="Arial" w:cs="Arial"/>
          </w:rPr>
          <w:t>http://mobilizingideas.wordpress.com/</w:t>
        </w:r>
      </w:hyperlink>
      <w:r w:rsidRPr="00C20CA2">
        <w:rPr>
          <w:rFonts w:ascii="Arial" w:hAnsi="Arial" w:cs="Arial"/>
        </w:rPr>
        <w:t xml:space="preserve"> </w:t>
      </w:r>
    </w:p>
    <w:p w14:paraId="2C50EE65" w14:textId="77777777" w:rsidR="00DB6164" w:rsidRDefault="00DB6164" w:rsidP="00DB6164">
      <w:pPr>
        <w:ind w:left="1440" w:hanging="1440"/>
        <w:rPr>
          <w:rFonts w:ascii="Arial" w:hAnsi="Arial" w:cs="Arial"/>
        </w:rPr>
      </w:pPr>
    </w:p>
    <w:p w14:paraId="30AE6477" w14:textId="0585D285" w:rsidR="00332761" w:rsidRDefault="00DB6164" w:rsidP="00332761">
      <w:pPr>
        <w:ind w:left="1440" w:hanging="1440"/>
        <w:rPr>
          <w:rFonts w:ascii="Arial" w:hAnsi="Arial" w:cs="Arial"/>
        </w:rPr>
      </w:pPr>
      <w:r>
        <w:rPr>
          <w:rFonts w:ascii="Arial" w:hAnsi="Arial" w:cs="Arial"/>
        </w:rPr>
        <w:t>2015</w:t>
      </w:r>
      <w:r>
        <w:rPr>
          <w:rFonts w:ascii="Arial" w:hAnsi="Arial" w:cs="Arial"/>
        </w:rPr>
        <w:tab/>
      </w:r>
      <w:r w:rsidR="00332761" w:rsidRPr="00C20CA2">
        <w:rPr>
          <w:rFonts w:ascii="Arial" w:hAnsi="Arial" w:cs="Arial"/>
        </w:rPr>
        <w:t xml:space="preserve">“Risks of Activism.” Informing Activists Series, </w:t>
      </w:r>
      <w:hyperlink r:id="rId10" w:history="1">
        <w:r w:rsidR="00332761" w:rsidRPr="00694EB6">
          <w:rPr>
            <w:rStyle w:val="Hyperlink"/>
            <w:rFonts w:ascii="Arial" w:hAnsi="Arial" w:cs="Arial"/>
          </w:rPr>
          <w:t>https://mobilizingideas.wordpress.com/2015/11/13/informing-activists-what-are-the-risks-of-activism-and-can-i-reduce-those-risks/</w:t>
        </w:r>
      </w:hyperlink>
    </w:p>
    <w:p w14:paraId="3ECF459D" w14:textId="2D50E733" w:rsidR="00332761" w:rsidRDefault="00332761" w:rsidP="00DB6164">
      <w:pPr>
        <w:ind w:left="1440" w:hanging="1440"/>
        <w:rPr>
          <w:rFonts w:ascii="Arial" w:hAnsi="Arial" w:cs="Arial"/>
        </w:rPr>
      </w:pPr>
    </w:p>
    <w:p w14:paraId="37D67621" w14:textId="5DA93125" w:rsidR="00DB6164" w:rsidRPr="00C20CA2" w:rsidRDefault="00DB6164" w:rsidP="00332761">
      <w:pPr>
        <w:ind w:left="1440"/>
        <w:rPr>
          <w:rFonts w:ascii="Arial" w:hAnsi="Arial" w:cs="Arial"/>
        </w:rPr>
      </w:pPr>
      <w:r w:rsidRPr="00C20CA2">
        <w:rPr>
          <w:rFonts w:ascii="Arial" w:hAnsi="Arial" w:cs="Arial"/>
        </w:rPr>
        <w:t xml:space="preserve">“When Targets Police.” Mobilizing Ideas. </w:t>
      </w:r>
    </w:p>
    <w:p w14:paraId="48501605" w14:textId="7933443B" w:rsidR="00237A34" w:rsidRDefault="001F41C1" w:rsidP="0097527E">
      <w:pPr>
        <w:ind w:left="720" w:firstLine="720"/>
        <w:rPr>
          <w:rFonts w:ascii="Arial" w:hAnsi="Arial" w:cs="Arial"/>
        </w:rPr>
      </w:pPr>
      <w:hyperlink r:id="rId11" w:history="1">
        <w:r w:rsidR="00DB6164" w:rsidRPr="00694EB6">
          <w:rPr>
            <w:rStyle w:val="Hyperlink"/>
            <w:rFonts w:ascii="Arial" w:hAnsi="Arial" w:cs="Arial"/>
          </w:rPr>
          <w:t>https://mobilizingideas.wordpress.com/2015/06/10/when-targets-police/</w:t>
        </w:r>
      </w:hyperlink>
      <w:r w:rsidR="00DB6164" w:rsidRPr="00C20CA2">
        <w:rPr>
          <w:rFonts w:ascii="Arial" w:hAnsi="Arial" w:cs="Arial"/>
        </w:rPr>
        <w:t xml:space="preserve"> </w:t>
      </w:r>
    </w:p>
    <w:p w14:paraId="442582A0" w14:textId="77777777" w:rsidR="00237A34" w:rsidRDefault="00237A34" w:rsidP="00DB6164">
      <w:pPr>
        <w:ind w:firstLine="720"/>
        <w:rPr>
          <w:rFonts w:ascii="Arial" w:hAnsi="Arial" w:cs="Arial"/>
        </w:rPr>
      </w:pPr>
    </w:p>
    <w:p w14:paraId="5B3EC1FD" w14:textId="77777777" w:rsidR="00DB6164" w:rsidRPr="00C20CA2" w:rsidRDefault="00DB6164" w:rsidP="00DB6164">
      <w:pPr>
        <w:ind w:left="720" w:firstLine="720"/>
        <w:rPr>
          <w:rFonts w:ascii="Arial" w:hAnsi="Arial" w:cs="Arial"/>
        </w:rPr>
      </w:pPr>
      <w:r w:rsidRPr="00C20CA2">
        <w:rPr>
          <w:rFonts w:ascii="Arial" w:hAnsi="Arial" w:cs="Arial"/>
        </w:rPr>
        <w:t xml:space="preserve">“Private Repression and the Shooting of Minneapolis Black Lives </w:t>
      </w:r>
    </w:p>
    <w:p w14:paraId="11A4E972" w14:textId="77777777" w:rsidR="00DB6164" w:rsidRDefault="00DB6164" w:rsidP="00DB6164">
      <w:pPr>
        <w:ind w:left="1440"/>
        <w:rPr>
          <w:rFonts w:ascii="Arial" w:hAnsi="Arial" w:cs="Arial"/>
        </w:rPr>
      </w:pPr>
      <w:r w:rsidRPr="00C20CA2">
        <w:rPr>
          <w:rFonts w:ascii="Arial" w:hAnsi="Arial" w:cs="Arial"/>
        </w:rPr>
        <w:t>Matter Protesters.”</w:t>
      </w:r>
      <w:r>
        <w:rPr>
          <w:rFonts w:ascii="Arial" w:hAnsi="Arial" w:cs="Arial"/>
        </w:rPr>
        <w:t xml:space="preserve"> Mobilizing Ideas. </w:t>
      </w:r>
      <w:hyperlink r:id="rId12" w:history="1">
        <w:r w:rsidRPr="00694EB6">
          <w:rPr>
            <w:rStyle w:val="Hyperlink"/>
            <w:rFonts w:ascii="Arial" w:hAnsi="Arial" w:cs="Arial"/>
          </w:rPr>
          <w:t>https://mobilizingideas.wordpress.com/2015/12/06/private-repression-and-the-shooting-of-minneapolis-black-lives-matter-protesters/</w:t>
        </w:r>
      </w:hyperlink>
    </w:p>
    <w:p w14:paraId="7E9C686B" w14:textId="77777777" w:rsidR="00DB6164" w:rsidRDefault="00DB6164" w:rsidP="00DB6164">
      <w:pPr>
        <w:ind w:firstLine="720"/>
        <w:rPr>
          <w:rFonts w:ascii="Arial" w:hAnsi="Arial" w:cs="Arial"/>
        </w:rPr>
      </w:pPr>
    </w:p>
    <w:p w14:paraId="0729C1CC" w14:textId="6E3A7744" w:rsidR="00DB6164" w:rsidRDefault="00DB6164" w:rsidP="0097527E">
      <w:pPr>
        <w:ind w:left="1440"/>
        <w:rPr>
          <w:rStyle w:val="Hyperlink"/>
          <w:rFonts w:ascii="Arial" w:hAnsi="Arial" w:cs="Arial"/>
        </w:rPr>
      </w:pPr>
      <w:r w:rsidRPr="00C20CA2">
        <w:rPr>
          <w:rFonts w:ascii="Arial" w:hAnsi="Arial" w:cs="Arial"/>
        </w:rPr>
        <w:t xml:space="preserve">“Police to Protest Tarantino Premiere.” </w:t>
      </w:r>
      <w:r>
        <w:rPr>
          <w:rFonts w:ascii="Arial" w:hAnsi="Arial" w:cs="Arial"/>
        </w:rPr>
        <w:t xml:space="preserve">Mobilizing Ideas. </w:t>
      </w:r>
      <w:hyperlink r:id="rId13" w:history="1">
        <w:r w:rsidRPr="00694EB6">
          <w:rPr>
            <w:rStyle w:val="Hyperlink"/>
            <w:rFonts w:ascii="Arial" w:hAnsi="Arial" w:cs="Arial"/>
          </w:rPr>
          <w:t>https://mobilizingideas.wordpress.com/2015/11/11/police-to-protest-tarantino-premiere/</w:t>
        </w:r>
      </w:hyperlink>
    </w:p>
    <w:p w14:paraId="53FE5BA5" w14:textId="77777777" w:rsidR="001B4C56" w:rsidRDefault="001B4C56" w:rsidP="0097527E">
      <w:pPr>
        <w:ind w:left="1440"/>
        <w:rPr>
          <w:rFonts w:ascii="Arial" w:hAnsi="Arial" w:cs="Arial"/>
        </w:rPr>
      </w:pPr>
    </w:p>
    <w:p w14:paraId="67FC5D1D" w14:textId="744065CE" w:rsidR="00DB6164" w:rsidRDefault="00DB6164" w:rsidP="00DB6164">
      <w:pPr>
        <w:ind w:left="1440"/>
        <w:rPr>
          <w:rFonts w:ascii="Arial" w:hAnsi="Arial" w:cs="Arial"/>
        </w:rPr>
      </w:pPr>
      <w:r w:rsidRPr="00C20CA2">
        <w:rPr>
          <w:rFonts w:ascii="Arial" w:hAnsi="Arial" w:cs="Arial"/>
        </w:rPr>
        <w:t>“New Documentary: She’s Beautiful When She’s Angry</w:t>
      </w:r>
      <w:r>
        <w:rPr>
          <w:rFonts w:ascii="Arial" w:hAnsi="Arial" w:cs="Arial"/>
        </w:rPr>
        <w:t>” (Film Review)</w:t>
      </w:r>
      <w:r w:rsidR="00332761">
        <w:rPr>
          <w:rFonts w:ascii="Arial" w:hAnsi="Arial" w:cs="Arial"/>
        </w:rPr>
        <w:t xml:space="preserve">. </w:t>
      </w:r>
      <w:r w:rsidR="00332761" w:rsidRPr="00C20CA2">
        <w:rPr>
          <w:rFonts w:ascii="Arial" w:hAnsi="Arial" w:cs="Arial"/>
        </w:rPr>
        <w:t>Mobilizing Ideas.</w:t>
      </w:r>
      <w:r w:rsidR="00332761">
        <w:rPr>
          <w:rFonts w:ascii="Arial" w:hAnsi="Arial" w:cs="Arial"/>
        </w:rPr>
        <w:t xml:space="preserve"> </w:t>
      </w:r>
      <w:hyperlink r:id="rId14" w:history="1">
        <w:r w:rsidR="00332761" w:rsidRPr="00694EB6">
          <w:rPr>
            <w:rStyle w:val="Hyperlink"/>
            <w:rFonts w:ascii="Arial" w:hAnsi="Arial" w:cs="Arial"/>
          </w:rPr>
          <w:t>https://mobilizingideas.wordpress.com/2015/07/20/new-documentary-shes-beautiful-when-shes-angry/</w:t>
        </w:r>
      </w:hyperlink>
    </w:p>
    <w:p w14:paraId="599C80A1" w14:textId="77777777" w:rsidR="00DB6164" w:rsidRDefault="00DB6164" w:rsidP="00DB6164">
      <w:pPr>
        <w:rPr>
          <w:rFonts w:ascii="Arial" w:hAnsi="Arial" w:cs="Arial"/>
        </w:rPr>
      </w:pPr>
    </w:p>
    <w:p w14:paraId="63FF79BA" w14:textId="77777777" w:rsidR="00DB6164" w:rsidRPr="00C20CA2" w:rsidRDefault="00DB6164" w:rsidP="00DB6164">
      <w:pPr>
        <w:ind w:left="1440" w:hanging="1440"/>
        <w:rPr>
          <w:rFonts w:ascii="Arial" w:hAnsi="Arial" w:cs="Arial"/>
        </w:rPr>
      </w:pPr>
      <w:r>
        <w:rPr>
          <w:rFonts w:ascii="Arial" w:hAnsi="Arial" w:cs="Arial"/>
        </w:rPr>
        <w:t>2014</w:t>
      </w:r>
      <w:r>
        <w:rPr>
          <w:rFonts w:ascii="Arial" w:hAnsi="Arial" w:cs="Arial"/>
        </w:rPr>
        <w:tab/>
      </w:r>
      <w:r w:rsidRPr="00C20CA2">
        <w:rPr>
          <w:rFonts w:ascii="Arial" w:hAnsi="Arial" w:cs="Arial"/>
        </w:rPr>
        <w:t xml:space="preserve">Reynolds-Stenson, Heidi and Jennifer Earl.  April 2014.  “The Whole World is Texting.” Mobilizing Ideas. </w:t>
      </w:r>
      <w:hyperlink r:id="rId15" w:history="1">
        <w:r w:rsidRPr="00694EB6">
          <w:rPr>
            <w:rStyle w:val="Hyperlink"/>
            <w:rFonts w:ascii="Arial" w:hAnsi="Arial" w:cs="Arial"/>
          </w:rPr>
          <w:t>http://mobilizingideas.wordpress.com/2014/04/01/the-whole-world-is-texting/</w:t>
        </w:r>
      </w:hyperlink>
      <w:r>
        <w:rPr>
          <w:rFonts w:ascii="Arial" w:hAnsi="Arial" w:cs="Arial"/>
        </w:rPr>
        <w:t xml:space="preserve"> </w:t>
      </w:r>
    </w:p>
    <w:p w14:paraId="5AEDBB39" w14:textId="77777777" w:rsidR="00DB6164" w:rsidRDefault="00DB6164" w:rsidP="00DB6164">
      <w:pPr>
        <w:rPr>
          <w:rFonts w:ascii="Arial" w:hAnsi="Arial" w:cs="Arial"/>
        </w:rPr>
      </w:pPr>
    </w:p>
    <w:p w14:paraId="6D344DB3" w14:textId="77777777" w:rsidR="00DB6164" w:rsidRPr="00C20CA2" w:rsidRDefault="00DB6164" w:rsidP="00DB6164">
      <w:pPr>
        <w:ind w:left="1440" w:hanging="1440"/>
        <w:rPr>
          <w:rFonts w:ascii="Arial" w:hAnsi="Arial" w:cs="Arial"/>
        </w:rPr>
      </w:pPr>
      <w:r>
        <w:rPr>
          <w:rFonts w:ascii="Arial" w:hAnsi="Arial" w:cs="Arial"/>
        </w:rPr>
        <w:t>2011</w:t>
      </w:r>
      <w:r>
        <w:rPr>
          <w:rFonts w:ascii="Arial" w:hAnsi="Arial" w:cs="Arial"/>
        </w:rPr>
        <w:tab/>
      </w:r>
      <w:r w:rsidRPr="00C20CA2">
        <w:rPr>
          <w:rFonts w:ascii="Arial" w:hAnsi="Arial" w:cs="Arial"/>
        </w:rPr>
        <w:t xml:space="preserve">Stryker, Robin and Heidi Reynolds-Stenson.  2011. Series of Research Briefs on Civil Engagement and Discourse Online. National Institute for Civil Discourse. </w:t>
      </w:r>
      <w:hyperlink r:id="rId16" w:history="1">
        <w:r w:rsidRPr="00C20CA2">
          <w:rPr>
            <w:rStyle w:val="Hyperlink"/>
            <w:rFonts w:ascii="Arial" w:hAnsi="Arial" w:cs="Arial"/>
          </w:rPr>
          <w:t>http://nicd.arizona.edu/research_briefs</w:t>
        </w:r>
      </w:hyperlink>
    </w:p>
    <w:p w14:paraId="5606A369" w14:textId="77777777" w:rsidR="00DB6164" w:rsidRDefault="00DB6164" w:rsidP="000713AB">
      <w:pPr>
        <w:rPr>
          <w:rFonts w:ascii="Arial" w:hAnsi="Arial" w:cs="Arial"/>
        </w:rPr>
      </w:pPr>
    </w:p>
    <w:p w14:paraId="7BBA4B84" w14:textId="12E0474F" w:rsidR="00CB548E" w:rsidRPr="001B4C56" w:rsidRDefault="00CB548E" w:rsidP="00CB548E">
      <w:pPr>
        <w:rPr>
          <w:rFonts w:ascii="Arial" w:hAnsi="Arial" w:cs="Arial"/>
          <w:b/>
          <w:bCs/>
        </w:rPr>
      </w:pPr>
      <w:r w:rsidRPr="001B4C56">
        <w:rPr>
          <w:rFonts w:ascii="Arial" w:hAnsi="Arial" w:cs="Arial"/>
          <w:b/>
          <w:bCs/>
        </w:rPr>
        <w:t>EXTERNAL GRANTS &amp; FELLOWSHIPS</w:t>
      </w:r>
    </w:p>
    <w:p w14:paraId="26872B5C" w14:textId="2A9734A0" w:rsidR="00722B0C" w:rsidRDefault="00722B0C" w:rsidP="00C93D07">
      <w:pPr>
        <w:rPr>
          <w:rFonts w:ascii="Arial" w:hAnsi="Arial" w:cs="Arial"/>
        </w:rPr>
      </w:pPr>
    </w:p>
    <w:p w14:paraId="05CAAD8E" w14:textId="3FDC4595" w:rsidR="00722B0C" w:rsidRDefault="00722B0C" w:rsidP="00722B0C">
      <w:pPr>
        <w:ind w:left="1440" w:hanging="1440"/>
        <w:rPr>
          <w:rFonts w:ascii="Arial" w:hAnsi="Arial" w:cs="Arial"/>
        </w:rPr>
      </w:pPr>
      <w:r>
        <w:rPr>
          <w:rFonts w:ascii="Arial" w:hAnsi="Arial" w:cs="Arial"/>
        </w:rPr>
        <w:t>2022-2025</w:t>
      </w:r>
      <w:r>
        <w:rPr>
          <w:rFonts w:ascii="Arial" w:hAnsi="Arial" w:cs="Arial"/>
        </w:rPr>
        <w:tab/>
        <w:t xml:space="preserve">Co-Principal Investigator, Supplemental Funding for: </w:t>
      </w:r>
      <w:r w:rsidRPr="00C20CA2">
        <w:rPr>
          <w:rFonts w:ascii="Arial" w:hAnsi="Arial" w:cs="Arial"/>
        </w:rPr>
        <w:t>Research Grant on Reducing Inequality for “The Impact of Black Lives Matter Mobilization on Police Departments’ Policies and Practices”</w:t>
      </w:r>
      <w:r>
        <w:rPr>
          <w:rFonts w:ascii="Arial" w:hAnsi="Arial" w:cs="Arial"/>
        </w:rPr>
        <w:t xml:space="preserve"> </w:t>
      </w:r>
      <w:r w:rsidRPr="00C20CA2">
        <w:rPr>
          <w:rFonts w:ascii="Arial" w:hAnsi="Arial" w:cs="Arial"/>
        </w:rPr>
        <w:t>William T. Grant Foundation</w:t>
      </w:r>
      <w:r>
        <w:rPr>
          <w:rFonts w:ascii="Arial" w:hAnsi="Arial" w:cs="Arial"/>
        </w:rPr>
        <w:t>. Additional $</w:t>
      </w:r>
      <w:r w:rsidR="006A0757">
        <w:rPr>
          <w:rFonts w:ascii="Arial" w:hAnsi="Arial" w:cs="Arial"/>
        </w:rPr>
        <w:t>117,000</w:t>
      </w:r>
      <w:r>
        <w:rPr>
          <w:rFonts w:ascii="Arial" w:hAnsi="Arial" w:cs="Arial"/>
        </w:rPr>
        <w:t xml:space="preserve"> awarded in 2022 to support the program through the 2024-2025 academic year </w:t>
      </w:r>
      <w:r w:rsidRPr="00C20CA2">
        <w:rPr>
          <w:rFonts w:ascii="Arial" w:hAnsi="Arial" w:cs="Arial"/>
        </w:rPr>
        <w:t xml:space="preserve">(across two campuses, with Co-PI Fernando </w:t>
      </w:r>
      <w:proofErr w:type="spellStart"/>
      <w:r w:rsidRPr="00C20CA2">
        <w:rPr>
          <w:rFonts w:ascii="Arial" w:hAnsi="Arial" w:cs="Arial"/>
        </w:rPr>
        <w:t>Tormos</w:t>
      </w:r>
      <w:proofErr w:type="spellEnd"/>
      <w:r w:rsidRPr="00C20CA2">
        <w:rPr>
          <w:rFonts w:ascii="Arial" w:hAnsi="Arial" w:cs="Arial"/>
        </w:rPr>
        <w:t xml:space="preserve">-Aponte of </w:t>
      </w:r>
      <w:r>
        <w:rPr>
          <w:rFonts w:ascii="Arial" w:hAnsi="Arial" w:cs="Arial"/>
        </w:rPr>
        <w:t>University of Pittsburgh</w:t>
      </w:r>
      <w:r w:rsidRPr="00C20CA2">
        <w:rPr>
          <w:rFonts w:ascii="Arial" w:hAnsi="Arial" w:cs="Arial"/>
        </w:rPr>
        <w:t>)</w:t>
      </w:r>
    </w:p>
    <w:p w14:paraId="7F1CA131" w14:textId="77777777" w:rsidR="0091029A" w:rsidRDefault="0091029A" w:rsidP="0091029A">
      <w:pPr>
        <w:ind w:left="1440" w:hanging="1440"/>
        <w:rPr>
          <w:rFonts w:ascii="Arial" w:hAnsi="Arial" w:cs="Arial"/>
        </w:rPr>
      </w:pPr>
    </w:p>
    <w:p w14:paraId="0733AC89" w14:textId="078131AA" w:rsidR="0091029A" w:rsidRPr="00C20CA2" w:rsidRDefault="00CB548E" w:rsidP="0091029A">
      <w:pPr>
        <w:ind w:left="1440" w:hanging="1440"/>
        <w:rPr>
          <w:rFonts w:ascii="Arial" w:hAnsi="Arial" w:cs="Arial"/>
        </w:rPr>
      </w:pPr>
      <w:r>
        <w:rPr>
          <w:rFonts w:ascii="Arial" w:hAnsi="Arial" w:cs="Arial"/>
        </w:rPr>
        <w:t>2021-2024</w:t>
      </w:r>
      <w:r>
        <w:rPr>
          <w:rFonts w:ascii="Arial" w:hAnsi="Arial" w:cs="Arial"/>
        </w:rPr>
        <w:tab/>
      </w:r>
      <w:r w:rsidR="0091029A">
        <w:rPr>
          <w:rFonts w:ascii="Arial" w:hAnsi="Arial" w:cs="Arial"/>
        </w:rPr>
        <w:t xml:space="preserve">Co-Principal Investigator, </w:t>
      </w:r>
      <w:r w:rsidRPr="00C20CA2">
        <w:rPr>
          <w:rFonts w:ascii="Arial" w:hAnsi="Arial" w:cs="Arial"/>
        </w:rPr>
        <w:t>Research Grant on Reducing Inequality for “The Impact of Black Lives Matter Mobilization on Police Departments’ Policies and Practices”</w:t>
      </w:r>
      <w:r w:rsidR="0091029A">
        <w:rPr>
          <w:rFonts w:ascii="Arial" w:hAnsi="Arial" w:cs="Arial"/>
        </w:rPr>
        <w:t xml:space="preserve"> </w:t>
      </w:r>
      <w:r w:rsidRPr="00C20CA2">
        <w:rPr>
          <w:rFonts w:ascii="Arial" w:hAnsi="Arial" w:cs="Arial"/>
        </w:rPr>
        <w:t>William T. Grant Foundation, 2021-2024</w:t>
      </w:r>
      <w:r w:rsidR="00195380">
        <w:rPr>
          <w:rFonts w:ascii="Arial" w:hAnsi="Arial" w:cs="Arial"/>
        </w:rPr>
        <w:t xml:space="preserve">, </w:t>
      </w:r>
      <w:r w:rsidRPr="00C20CA2">
        <w:rPr>
          <w:rFonts w:ascii="Arial" w:hAnsi="Arial" w:cs="Arial"/>
        </w:rPr>
        <w:t xml:space="preserve">$450,701 (across two campuses, with Co-PI Fernando </w:t>
      </w:r>
      <w:proofErr w:type="spellStart"/>
      <w:r w:rsidRPr="00C20CA2">
        <w:rPr>
          <w:rFonts w:ascii="Arial" w:hAnsi="Arial" w:cs="Arial"/>
        </w:rPr>
        <w:t>Tormos</w:t>
      </w:r>
      <w:proofErr w:type="spellEnd"/>
      <w:r w:rsidRPr="00C20CA2">
        <w:rPr>
          <w:rFonts w:ascii="Arial" w:hAnsi="Arial" w:cs="Arial"/>
        </w:rPr>
        <w:t xml:space="preserve">-Aponte of </w:t>
      </w:r>
      <w:r w:rsidR="0091029A">
        <w:rPr>
          <w:rFonts w:ascii="Arial" w:hAnsi="Arial" w:cs="Arial"/>
        </w:rPr>
        <w:t>University of Pittsburgh</w:t>
      </w:r>
      <w:r w:rsidRPr="00C20CA2">
        <w:rPr>
          <w:rFonts w:ascii="Arial" w:hAnsi="Arial" w:cs="Arial"/>
        </w:rPr>
        <w:t>)</w:t>
      </w:r>
    </w:p>
    <w:p w14:paraId="2E14C3C2" w14:textId="3D227C29" w:rsidR="00CB548E" w:rsidRDefault="00CB548E" w:rsidP="00CB548E">
      <w:pPr>
        <w:rPr>
          <w:rFonts w:ascii="Arial" w:hAnsi="Arial" w:cs="Arial"/>
        </w:rPr>
      </w:pPr>
    </w:p>
    <w:p w14:paraId="152D9106" w14:textId="7D9AA1C3" w:rsidR="00CB548E" w:rsidRDefault="00CB548E" w:rsidP="000713AB">
      <w:pPr>
        <w:rPr>
          <w:rFonts w:ascii="Arial" w:hAnsi="Arial" w:cs="Arial"/>
        </w:rPr>
      </w:pPr>
      <w:r w:rsidRPr="00C20CA2">
        <w:rPr>
          <w:rFonts w:ascii="Arial" w:hAnsi="Arial" w:cs="Arial"/>
        </w:rPr>
        <w:t>2016-2017</w:t>
      </w:r>
      <w:r>
        <w:rPr>
          <w:rFonts w:ascii="Arial" w:hAnsi="Arial" w:cs="Arial"/>
        </w:rPr>
        <w:tab/>
      </w:r>
      <w:r w:rsidRPr="00C20CA2">
        <w:rPr>
          <w:rFonts w:ascii="Arial" w:hAnsi="Arial" w:cs="Arial"/>
        </w:rPr>
        <w:t>PEO Scholar Award, P.E.O. International, $15,000</w:t>
      </w:r>
    </w:p>
    <w:p w14:paraId="2ADDF285" w14:textId="68B27130" w:rsidR="0079119C" w:rsidRDefault="0079119C" w:rsidP="000713AB">
      <w:pPr>
        <w:rPr>
          <w:rFonts w:ascii="Arial" w:hAnsi="Arial" w:cs="Arial"/>
        </w:rPr>
      </w:pPr>
    </w:p>
    <w:p w14:paraId="2EA84983" w14:textId="77777777" w:rsidR="00DB6164" w:rsidRPr="001B4C56" w:rsidRDefault="00DB6164" w:rsidP="00DB6164">
      <w:pPr>
        <w:rPr>
          <w:rFonts w:ascii="Arial" w:hAnsi="Arial" w:cs="Arial"/>
          <w:b/>
          <w:bCs/>
        </w:rPr>
      </w:pPr>
      <w:r w:rsidRPr="001B4C56">
        <w:rPr>
          <w:rFonts w:ascii="Arial" w:hAnsi="Arial" w:cs="Arial"/>
          <w:b/>
          <w:bCs/>
        </w:rPr>
        <w:t>INTERNAL RESEARCH GRANTS &amp; FELLOWSHIPS</w:t>
      </w:r>
    </w:p>
    <w:p w14:paraId="0919053A" w14:textId="3D4659CA" w:rsidR="00DB6164" w:rsidRDefault="00DB6164" w:rsidP="00DB6164">
      <w:pPr>
        <w:rPr>
          <w:rFonts w:ascii="Arial" w:hAnsi="Arial" w:cs="Arial"/>
        </w:rPr>
      </w:pPr>
    </w:p>
    <w:p w14:paraId="4EEF7BA4" w14:textId="156D7ACE" w:rsidR="006A1299" w:rsidRDefault="006A1299" w:rsidP="006A1299">
      <w:pPr>
        <w:ind w:left="1440" w:hanging="1440"/>
        <w:rPr>
          <w:rFonts w:ascii="Arial" w:hAnsi="Arial" w:cs="Arial"/>
        </w:rPr>
      </w:pPr>
      <w:r>
        <w:rPr>
          <w:rFonts w:ascii="Arial" w:hAnsi="Arial" w:cs="Arial"/>
        </w:rPr>
        <w:t>2023</w:t>
      </w:r>
      <w:r>
        <w:rPr>
          <w:rFonts w:ascii="Arial" w:hAnsi="Arial" w:cs="Arial"/>
        </w:rPr>
        <w:tab/>
        <w:t>IREPO Course Development Grant, Center for Teaching and Learning,</w:t>
      </w:r>
      <w:r w:rsidRPr="00C20CA2">
        <w:rPr>
          <w:rFonts w:ascii="Arial" w:hAnsi="Arial" w:cs="Arial"/>
        </w:rPr>
        <w:t xml:space="preserve"> Colorado State University Pueblo, $</w:t>
      </w:r>
      <w:r>
        <w:rPr>
          <w:rFonts w:ascii="Arial" w:hAnsi="Arial" w:cs="Arial"/>
        </w:rPr>
        <w:t>2</w:t>
      </w:r>
      <w:r w:rsidRPr="00C20CA2">
        <w:rPr>
          <w:rFonts w:ascii="Arial" w:hAnsi="Arial" w:cs="Arial"/>
        </w:rPr>
        <w:t>000</w:t>
      </w:r>
    </w:p>
    <w:p w14:paraId="240CE211" w14:textId="77777777" w:rsidR="006A1299" w:rsidRDefault="006A1299" w:rsidP="006A1299">
      <w:pPr>
        <w:ind w:left="1440" w:hanging="1440"/>
        <w:rPr>
          <w:rFonts w:ascii="Arial" w:hAnsi="Arial" w:cs="Arial"/>
        </w:rPr>
      </w:pPr>
    </w:p>
    <w:p w14:paraId="111D265F" w14:textId="77777777" w:rsidR="00B66A5C" w:rsidRPr="00C20CA2" w:rsidRDefault="00B66A5C" w:rsidP="00B66A5C">
      <w:pPr>
        <w:ind w:left="1440" w:hanging="1440"/>
        <w:rPr>
          <w:rFonts w:ascii="Arial" w:hAnsi="Arial" w:cs="Arial"/>
        </w:rPr>
      </w:pPr>
      <w:r>
        <w:rPr>
          <w:rFonts w:ascii="Arial" w:hAnsi="Arial" w:cs="Arial"/>
        </w:rPr>
        <w:t xml:space="preserve">2022 </w:t>
      </w:r>
      <w:r>
        <w:rPr>
          <w:rFonts w:ascii="Arial" w:hAnsi="Arial" w:cs="Arial"/>
        </w:rPr>
        <w:tab/>
      </w:r>
      <w:r w:rsidRPr="00C20CA2">
        <w:rPr>
          <w:rFonts w:ascii="Arial" w:hAnsi="Arial" w:cs="Arial"/>
        </w:rPr>
        <w:t>Faculty Development Grant, Provost Office, Colorado State University Pueblo, $</w:t>
      </w:r>
      <w:r>
        <w:rPr>
          <w:rFonts w:ascii="Arial" w:hAnsi="Arial" w:cs="Arial"/>
        </w:rPr>
        <w:t>1</w:t>
      </w:r>
      <w:r w:rsidRPr="00C20CA2">
        <w:rPr>
          <w:rFonts w:ascii="Arial" w:hAnsi="Arial" w:cs="Arial"/>
        </w:rPr>
        <w:t>000</w:t>
      </w:r>
    </w:p>
    <w:p w14:paraId="2655B5AC" w14:textId="77777777" w:rsidR="00B66A5C" w:rsidRDefault="00B66A5C" w:rsidP="00B66A5C">
      <w:pPr>
        <w:ind w:left="1440" w:hanging="1440"/>
        <w:rPr>
          <w:rFonts w:ascii="Arial" w:hAnsi="Arial" w:cs="Arial"/>
        </w:rPr>
      </w:pPr>
    </w:p>
    <w:p w14:paraId="412752F0" w14:textId="77777777" w:rsidR="00B66A5C" w:rsidRDefault="00B66A5C" w:rsidP="00B66A5C">
      <w:pPr>
        <w:ind w:left="1440"/>
        <w:rPr>
          <w:rFonts w:ascii="Arial" w:hAnsi="Arial" w:cs="Arial"/>
        </w:rPr>
      </w:pPr>
      <w:r w:rsidRPr="00C20CA2">
        <w:rPr>
          <w:rFonts w:ascii="Arial" w:hAnsi="Arial" w:cs="Arial"/>
        </w:rPr>
        <w:t>CHASS Faculty Development Grant, Colorado State University Pueblo,</w:t>
      </w:r>
      <w:r>
        <w:rPr>
          <w:rFonts w:ascii="Arial" w:hAnsi="Arial" w:cs="Arial"/>
        </w:rPr>
        <w:t xml:space="preserve"> </w:t>
      </w:r>
      <w:r w:rsidRPr="00C20CA2">
        <w:rPr>
          <w:rFonts w:ascii="Arial" w:hAnsi="Arial" w:cs="Arial"/>
        </w:rPr>
        <w:t>$</w:t>
      </w:r>
      <w:r>
        <w:rPr>
          <w:rFonts w:ascii="Arial" w:hAnsi="Arial" w:cs="Arial"/>
        </w:rPr>
        <w:t>8</w:t>
      </w:r>
      <w:r w:rsidRPr="00C20CA2">
        <w:rPr>
          <w:rFonts w:ascii="Arial" w:hAnsi="Arial" w:cs="Arial"/>
        </w:rPr>
        <w:t>00</w:t>
      </w:r>
    </w:p>
    <w:p w14:paraId="7973923E" w14:textId="77777777" w:rsidR="00DB6164" w:rsidRPr="00C20CA2" w:rsidRDefault="00DB6164" w:rsidP="00DB6164">
      <w:pPr>
        <w:rPr>
          <w:rFonts w:ascii="Arial" w:hAnsi="Arial" w:cs="Arial"/>
        </w:rPr>
      </w:pPr>
    </w:p>
    <w:p w14:paraId="61BE3AB9" w14:textId="77777777" w:rsidR="00DB6164" w:rsidRPr="00C20CA2" w:rsidRDefault="00DB6164" w:rsidP="00DB6164">
      <w:pPr>
        <w:ind w:left="1440" w:hanging="1440"/>
        <w:rPr>
          <w:rFonts w:ascii="Arial" w:hAnsi="Arial" w:cs="Arial"/>
        </w:rPr>
      </w:pPr>
      <w:r>
        <w:rPr>
          <w:rFonts w:ascii="Arial" w:hAnsi="Arial" w:cs="Arial"/>
        </w:rPr>
        <w:t>2020</w:t>
      </w:r>
      <w:r>
        <w:rPr>
          <w:rFonts w:ascii="Arial" w:hAnsi="Arial" w:cs="Arial"/>
        </w:rPr>
        <w:tab/>
      </w:r>
      <w:r w:rsidRPr="00C20CA2">
        <w:rPr>
          <w:rFonts w:ascii="Arial" w:hAnsi="Arial" w:cs="Arial"/>
        </w:rPr>
        <w:t xml:space="preserve">SURP Grant for “Protest and Police Reform” Project, Colorado State University Pueblo, $2500 </w:t>
      </w:r>
    </w:p>
    <w:p w14:paraId="59DFC21E" w14:textId="77777777" w:rsidR="00DB6164" w:rsidRPr="00C20CA2" w:rsidRDefault="00DB6164" w:rsidP="00DB6164">
      <w:pPr>
        <w:rPr>
          <w:rFonts w:ascii="Arial" w:hAnsi="Arial" w:cs="Arial"/>
        </w:rPr>
      </w:pPr>
    </w:p>
    <w:p w14:paraId="7826DCDA" w14:textId="77777777" w:rsidR="00DB6164" w:rsidRPr="00C20CA2" w:rsidRDefault="00DB6164" w:rsidP="00DB6164">
      <w:pPr>
        <w:ind w:left="1440" w:hanging="1440"/>
        <w:rPr>
          <w:rFonts w:ascii="Arial" w:hAnsi="Arial" w:cs="Arial"/>
        </w:rPr>
      </w:pPr>
      <w:r>
        <w:rPr>
          <w:rFonts w:ascii="Arial" w:hAnsi="Arial" w:cs="Arial"/>
        </w:rPr>
        <w:t>2019</w:t>
      </w:r>
      <w:r>
        <w:rPr>
          <w:rFonts w:ascii="Arial" w:hAnsi="Arial" w:cs="Arial"/>
        </w:rPr>
        <w:tab/>
      </w:r>
      <w:r w:rsidRPr="00C20CA2">
        <w:rPr>
          <w:rFonts w:ascii="Arial" w:hAnsi="Arial" w:cs="Arial"/>
        </w:rPr>
        <w:t>Faculty Development Grant, Provost Office, Colorado State University Pueblo, $2000</w:t>
      </w:r>
    </w:p>
    <w:p w14:paraId="05F37CE0" w14:textId="77777777" w:rsidR="00DB6164" w:rsidRPr="00C20CA2" w:rsidRDefault="00DB6164" w:rsidP="00DB6164">
      <w:pPr>
        <w:rPr>
          <w:rFonts w:ascii="Arial" w:hAnsi="Arial" w:cs="Arial"/>
        </w:rPr>
      </w:pPr>
    </w:p>
    <w:p w14:paraId="690A6395" w14:textId="77777777" w:rsidR="00DB6164" w:rsidRPr="00C20CA2" w:rsidRDefault="00DB6164" w:rsidP="00DB6164">
      <w:pPr>
        <w:rPr>
          <w:rFonts w:ascii="Arial" w:hAnsi="Arial" w:cs="Arial"/>
        </w:rPr>
      </w:pPr>
      <w:r>
        <w:rPr>
          <w:rFonts w:ascii="Arial" w:hAnsi="Arial" w:cs="Arial"/>
        </w:rPr>
        <w:tab/>
      </w:r>
      <w:r>
        <w:rPr>
          <w:rFonts w:ascii="Arial" w:hAnsi="Arial" w:cs="Arial"/>
        </w:rPr>
        <w:tab/>
      </w:r>
      <w:r w:rsidRPr="00C20CA2">
        <w:rPr>
          <w:rFonts w:ascii="Arial" w:hAnsi="Arial" w:cs="Arial"/>
        </w:rPr>
        <w:t>Faculty Seed Grant, Colorado State University Pueblo, $5966</w:t>
      </w:r>
    </w:p>
    <w:p w14:paraId="4E9B2C89" w14:textId="77777777" w:rsidR="00DB6164" w:rsidRPr="00C20CA2" w:rsidRDefault="00DB6164" w:rsidP="00DB6164">
      <w:pPr>
        <w:rPr>
          <w:rFonts w:ascii="Arial" w:hAnsi="Arial" w:cs="Arial"/>
        </w:rPr>
      </w:pPr>
    </w:p>
    <w:p w14:paraId="320862B4" w14:textId="77777777" w:rsidR="00DB6164" w:rsidRPr="00C20CA2" w:rsidRDefault="00DB6164" w:rsidP="00DB6164">
      <w:pPr>
        <w:rPr>
          <w:rFonts w:ascii="Arial" w:hAnsi="Arial" w:cs="Arial"/>
        </w:rPr>
      </w:pPr>
      <w:r>
        <w:rPr>
          <w:rFonts w:ascii="Arial" w:hAnsi="Arial" w:cs="Arial"/>
        </w:rPr>
        <w:tab/>
      </w:r>
      <w:r>
        <w:rPr>
          <w:rFonts w:ascii="Arial" w:hAnsi="Arial" w:cs="Arial"/>
        </w:rPr>
        <w:tab/>
      </w:r>
      <w:r w:rsidRPr="00C20CA2">
        <w:rPr>
          <w:rFonts w:ascii="Arial" w:hAnsi="Arial" w:cs="Arial"/>
        </w:rPr>
        <w:t xml:space="preserve">SURP Grant, Colorado State University Pueblo, $1500 </w:t>
      </w:r>
    </w:p>
    <w:p w14:paraId="06BF728E" w14:textId="77777777" w:rsidR="00DB6164" w:rsidRPr="00C20CA2" w:rsidRDefault="00DB6164" w:rsidP="00DB6164">
      <w:pPr>
        <w:rPr>
          <w:rFonts w:ascii="Arial" w:hAnsi="Arial" w:cs="Arial"/>
        </w:rPr>
      </w:pPr>
    </w:p>
    <w:p w14:paraId="31523D70" w14:textId="6E111D52" w:rsidR="00DB6164" w:rsidRDefault="00DB6164" w:rsidP="00332761">
      <w:pPr>
        <w:ind w:left="1440"/>
        <w:rPr>
          <w:rFonts w:ascii="Arial" w:hAnsi="Arial" w:cs="Arial"/>
        </w:rPr>
      </w:pPr>
      <w:r w:rsidRPr="00C20CA2">
        <w:rPr>
          <w:rFonts w:ascii="Arial" w:hAnsi="Arial" w:cs="Arial"/>
        </w:rPr>
        <w:t>CHASS Faculty Development Grant, Colorado State University Pueblo,</w:t>
      </w:r>
      <w:r>
        <w:rPr>
          <w:rFonts w:ascii="Arial" w:hAnsi="Arial" w:cs="Arial"/>
        </w:rPr>
        <w:t xml:space="preserve"> </w:t>
      </w:r>
      <w:r w:rsidRPr="00C20CA2">
        <w:rPr>
          <w:rFonts w:ascii="Arial" w:hAnsi="Arial" w:cs="Arial"/>
        </w:rPr>
        <w:t>$600</w:t>
      </w:r>
    </w:p>
    <w:p w14:paraId="219ED3E5" w14:textId="77777777" w:rsidR="00237A34" w:rsidRDefault="00237A34" w:rsidP="00332761">
      <w:pPr>
        <w:ind w:left="1440"/>
        <w:rPr>
          <w:rFonts w:ascii="Arial" w:hAnsi="Arial" w:cs="Arial"/>
        </w:rPr>
      </w:pPr>
    </w:p>
    <w:p w14:paraId="3B0BB426" w14:textId="77777777" w:rsidR="00DB6164" w:rsidRPr="00C20CA2" w:rsidRDefault="00DB6164" w:rsidP="00DB6164">
      <w:pPr>
        <w:ind w:left="1440" w:hanging="1440"/>
        <w:rPr>
          <w:rFonts w:ascii="Arial" w:hAnsi="Arial" w:cs="Arial"/>
        </w:rPr>
      </w:pPr>
      <w:r>
        <w:rPr>
          <w:rFonts w:ascii="Arial" w:hAnsi="Arial" w:cs="Arial"/>
        </w:rPr>
        <w:t>2019</w:t>
      </w:r>
      <w:r>
        <w:rPr>
          <w:rFonts w:ascii="Arial" w:hAnsi="Arial" w:cs="Arial"/>
        </w:rPr>
        <w:tab/>
      </w:r>
      <w:r w:rsidRPr="00C20CA2">
        <w:rPr>
          <w:rFonts w:ascii="Arial" w:hAnsi="Arial" w:cs="Arial"/>
        </w:rPr>
        <w:t>Graduate and Professional Student Council Travel Grant, University of Arizona</w:t>
      </w:r>
      <w:r>
        <w:rPr>
          <w:rFonts w:ascii="Arial" w:hAnsi="Arial" w:cs="Arial"/>
        </w:rPr>
        <w:t xml:space="preserve">, </w:t>
      </w:r>
      <w:r w:rsidRPr="00C20CA2">
        <w:rPr>
          <w:rFonts w:ascii="Arial" w:hAnsi="Arial" w:cs="Arial"/>
        </w:rPr>
        <w:t>$4750</w:t>
      </w:r>
    </w:p>
    <w:p w14:paraId="4B0AF410" w14:textId="77777777" w:rsidR="00DB6164" w:rsidRPr="00C20CA2" w:rsidRDefault="00DB6164" w:rsidP="00DB6164">
      <w:pPr>
        <w:rPr>
          <w:rFonts w:ascii="Arial" w:hAnsi="Arial" w:cs="Arial"/>
        </w:rPr>
      </w:pPr>
    </w:p>
    <w:p w14:paraId="7E41F6FB" w14:textId="77777777" w:rsidR="00DB6164" w:rsidRPr="00C20CA2" w:rsidRDefault="00DB6164" w:rsidP="00DB6164">
      <w:pPr>
        <w:ind w:left="1440" w:hanging="1440"/>
        <w:rPr>
          <w:rFonts w:ascii="Arial" w:hAnsi="Arial" w:cs="Arial"/>
        </w:rPr>
      </w:pPr>
      <w:r>
        <w:rPr>
          <w:rFonts w:ascii="Arial" w:hAnsi="Arial" w:cs="Arial"/>
        </w:rPr>
        <w:t>2015</w:t>
      </w:r>
      <w:r>
        <w:rPr>
          <w:rFonts w:ascii="Arial" w:hAnsi="Arial" w:cs="Arial"/>
        </w:rPr>
        <w:tab/>
      </w:r>
      <w:r w:rsidRPr="00C20CA2">
        <w:rPr>
          <w:rFonts w:ascii="Arial" w:hAnsi="Arial" w:cs="Arial"/>
        </w:rPr>
        <w:t>Social and Behavior Sciences Fellowship, School of Sociology, University of</w:t>
      </w:r>
      <w:r>
        <w:rPr>
          <w:rFonts w:ascii="Arial" w:hAnsi="Arial" w:cs="Arial"/>
        </w:rPr>
        <w:t xml:space="preserve">, </w:t>
      </w:r>
      <w:r w:rsidRPr="00C20CA2">
        <w:rPr>
          <w:rFonts w:ascii="Arial" w:hAnsi="Arial" w:cs="Arial"/>
        </w:rPr>
        <w:t>$8100</w:t>
      </w:r>
    </w:p>
    <w:p w14:paraId="43ACEDF9" w14:textId="77777777" w:rsidR="00DB6164" w:rsidRPr="00C20CA2" w:rsidRDefault="00DB6164" w:rsidP="00DB6164">
      <w:pPr>
        <w:rPr>
          <w:rFonts w:ascii="Arial" w:hAnsi="Arial" w:cs="Arial"/>
        </w:rPr>
      </w:pPr>
    </w:p>
    <w:p w14:paraId="5C324DC9" w14:textId="77777777" w:rsidR="00DB6164" w:rsidRPr="00C20CA2" w:rsidRDefault="00DB6164" w:rsidP="00DB6164">
      <w:pPr>
        <w:ind w:left="1440"/>
        <w:rPr>
          <w:rFonts w:ascii="Arial" w:hAnsi="Arial" w:cs="Arial"/>
        </w:rPr>
      </w:pPr>
      <w:r w:rsidRPr="00C20CA2">
        <w:rPr>
          <w:rFonts w:ascii="Arial" w:hAnsi="Arial" w:cs="Arial"/>
        </w:rPr>
        <w:t>SBSRI Dissertation Grant, Social and Behavior Sciences Research Institute, University of Arizona, $1958</w:t>
      </w:r>
    </w:p>
    <w:p w14:paraId="10DEFA2E" w14:textId="77777777" w:rsidR="00DB6164" w:rsidRPr="00C20CA2" w:rsidRDefault="00DB6164" w:rsidP="00DB6164">
      <w:pPr>
        <w:rPr>
          <w:rFonts w:ascii="Arial" w:hAnsi="Arial" w:cs="Arial"/>
        </w:rPr>
      </w:pPr>
    </w:p>
    <w:p w14:paraId="5530683D" w14:textId="77777777" w:rsidR="00DB6164" w:rsidRPr="00C20CA2" w:rsidRDefault="00DB6164" w:rsidP="00DB6164">
      <w:pPr>
        <w:ind w:left="720" w:firstLine="720"/>
        <w:rPr>
          <w:rFonts w:ascii="Arial" w:hAnsi="Arial" w:cs="Arial"/>
        </w:rPr>
      </w:pPr>
      <w:r w:rsidRPr="00C20CA2">
        <w:rPr>
          <w:rFonts w:ascii="Arial" w:hAnsi="Arial" w:cs="Arial"/>
        </w:rPr>
        <w:t xml:space="preserve">GPSC Research Grant, Graduate and Professional Student Council, </w:t>
      </w:r>
    </w:p>
    <w:p w14:paraId="3D1BC879" w14:textId="77777777" w:rsidR="00DB6164" w:rsidRPr="00C20CA2" w:rsidRDefault="00DB6164" w:rsidP="00DB6164">
      <w:pPr>
        <w:ind w:left="720" w:firstLine="720"/>
        <w:rPr>
          <w:rFonts w:ascii="Arial" w:hAnsi="Arial" w:cs="Arial"/>
        </w:rPr>
      </w:pPr>
      <w:r w:rsidRPr="00C20CA2">
        <w:rPr>
          <w:rFonts w:ascii="Arial" w:hAnsi="Arial" w:cs="Arial"/>
        </w:rPr>
        <w:t>University of Arizona, $1279</w:t>
      </w:r>
    </w:p>
    <w:p w14:paraId="6DE69B67" w14:textId="77777777" w:rsidR="00DB6164" w:rsidRPr="00C20CA2" w:rsidRDefault="00DB6164" w:rsidP="00DB6164">
      <w:pPr>
        <w:rPr>
          <w:rFonts w:ascii="Arial" w:hAnsi="Arial" w:cs="Arial"/>
        </w:rPr>
      </w:pPr>
    </w:p>
    <w:p w14:paraId="42E4A944" w14:textId="517874B4" w:rsidR="00DB6164" w:rsidRPr="00C20CA2" w:rsidRDefault="00DB6164" w:rsidP="00DB6164">
      <w:pPr>
        <w:ind w:left="1440" w:hanging="1440"/>
        <w:rPr>
          <w:rFonts w:ascii="Arial" w:hAnsi="Arial" w:cs="Arial"/>
        </w:rPr>
      </w:pPr>
      <w:r>
        <w:rPr>
          <w:rFonts w:ascii="Arial" w:hAnsi="Arial" w:cs="Arial"/>
        </w:rPr>
        <w:t>2014</w:t>
      </w:r>
      <w:r>
        <w:rPr>
          <w:rFonts w:ascii="Arial" w:hAnsi="Arial" w:cs="Arial"/>
        </w:rPr>
        <w:tab/>
      </w:r>
      <w:r w:rsidRPr="00C20CA2">
        <w:rPr>
          <w:rFonts w:ascii="Arial" w:hAnsi="Arial" w:cs="Arial"/>
        </w:rPr>
        <w:t>Graduate and Professional Student Council Travel Grant, University of Arizona</w:t>
      </w:r>
      <w:r>
        <w:rPr>
          <w:rFonts w:ascii="Arial" w:hAnsi="Arial" w:cs="Arial"/>
        </w:rPr>
        <w:t xml:space="preserve"> </w:t>
      </w:r>
      <w:r w:rsidRPr="00C20CA2">
        <w:rPr>
          <w:rFonts w:ascii="Arial" w:hAnsi="Arial" w:cs="Arial"/>
        </w:rPr>
        <w:t>September 2014, $493</w:t>
      </w:r>
    </w:p>
    <w:p w14:paraId="593E7071" w14:textId="77777777" w:rsidR="00DB6164" w:rsidRPr="00C20CA2" w:rsidRDefault="00DB6164" w:rsidP="00DB6164">
      <w:pPr>
        <w:rPr>
          <w:rFonts w:ascii="Arial" w:hAnsi="Arial" w:cs="Arial"/>
        </w:rPr>
      </w:pPr>
    </w:p>
    <w:p w14:paraId="4B6C779E" w14:textId="77777777" w:rsidR="00DB6164" w:rsidRPr="00C20CA2" w:rsidRDefault="00DB6164" w:rsidP="00DB6164">
      <w:pPr>
        <w:rPr>
          <w:rFonts w:ascii="Arial" w:hAnsi="Arial" w:cs="Arial"/>
        </w:rPr>
      </w:pPr>
      <w:r>
        <w:rPr>
          <w:rFonts w:ascii="Arial" w:hAnsi="Arial" w:cs="Arial"/>
        </w:rPr>
        <w:t>2010-2011</w:t>
      </w:r>
      <w:r>
        <w:rPr>
          <w:rFonts w:ascii="Arial" w:hAnsi="Arial" w:cs="Arial"/>
        </w:rPr>
        <w:tab/>
      </w:r>
      <w:r w:rsidRPr="00C20CA2">
        <w:rPr>
          <w:rFonts w:ascii="Arial" w:hAnsi="Arial" w:cs="Arial"/>
        </w:rPr>
        <w:t>Graduate College Fellowship, University of Arizona</w:t>
      </w:r>
    </w:p>
    <w:p w14:paraId="20AD2D1C" w14:textId="14D76116" w:rsidR="00DB6164" w:rsidRDefault="00DB6164" w:rsidP="000713AB">
      <w:pPr>
        <w:rPr>
          <w:rFonts w:ascii="Arial" w:hAnsi="Arial" w:cs="Arial"/>
        </w:rPr>
      </w:pPr>
    </w:p>
    <w:p w14:paraId="3FCCD08F" w14:textId="77777777" w:rsidR="006D6A15" w:rsidRDefault="00DB6164" w:rsidP="00DB6164">
      <w:pPr>
        <w:rPr>
          <w:rFonts w:ascii="Arial" w:hAnsi="Arial" w:cs="Arial"/>
          <w:b/>
          <w:bCs/>
        </w:rPr>
      </w:pPr>
      <w:r w:rsidRPr="001B4C56">
        <w:rPr>
          <w:rFonts w:ascii="Arial" w:hAnsi="Arial" w:cs="Arial"/>
          <w:b/>
          <w:bCs/>
        </w:rPr>
        <w:t>RESEARCH TALKS &amp; PRESENTATIONS</w:t>
      </w:r>
    </w:p>
    <w:p w14:paraId="08D065D8" w14:textId="77777777" w:rsidR="006D6A15" w:rsidRDefault="006D6A15" w:rsidP="00DB6164">
      <w:pPr>
        <w:rPr>
          <w:rFonts w:ascii="Arial" w:hAnsi="Arial" w:cs="Arial"/>
          <w:b/>
          <w:bCs/>
        </w:rPr>
      </w:pPr>
    </w:p>
    <w:p w14:paraId="4272333C" w14:textId="1E4CC132" w:rsidR="006D6A15" w:rsidRDefault="006D6A15" w:rsidP="006D6A15">
      <w:pPr>
        <w:ind w:left="1440" w:hanging="1440"/>
        <w:rPr>
          <w:rFonts w:ascii="Arial" w:hAnsi="Arial" w:cs="Arial"/>
          <w:iCs/>
        </w:rPr>
      </w:pPr>
      <w:r w:rsidRPr="006D6A15">
        <w:rPr>
          <w:rFonts w:ascii="Arial" w:hAnsi="Arial" w:cs="Arial"/>
          <w:bCs/>
        </w:rPr>
        <w:t>2023</w:t>
      </w:r>
      <w:r>
        <w:rPr>
          <w:rFonts w:ascii="Arial" w:hAnsi="Arial" w:cs="Arial"/>
          <w:b/>
          <w:bCs/>
        </w:rPr>
        <w:tab/>
      </w:r>
      <w:r>
        <w:rPr>
          <w:rFonts w:ascii="Arial" w:hAnsi="Arial" w:cs="Arial"/>
        </w:rPr>
        <w:t xml:space="preserve">Reynolds-Stenson, Heidi. </w:t>
      </w:r>
      <w:r w:rsidRPr="006D6A15">
        <w:rPr>
          <w:rFonts w:ascii="Arial" w:hAnsi="Arial" w:cs="Arial"/>
          <w:i/>
        </w:rPr>
        <w:t>“</w:t>
      </w:r>
      <w:r w:rsidRPr="006D6A15">
        <w:rPr>
          <w:rFonts w:ascii="Arial" w:hAnsi="Arial" w:cs="Arial"/>
          <w:i/>
          <w:iCs/>
        </w:rPr>
        <w:t>Cultures of Resistance: Collective Action and Rationality in the Anti-Terror Age.”</w:t>
      </w:r>
      <w:r>
        <w:rPr>
          <w:rFonts w:ascii="Arial" w:hAnsi="Arial" w:cs="Arial"/>
          <w:i/>
          <w:iCs/>
        </w:rPr>
        <w:t xml:space="preserve"> </w:t>
      </w:r>
      <w:r>
        <w:rPr>
          <w:rFonts w:ascii="Arial" w:hAnsi="Arial" w:cs="Arial"/>
          <w:iCs/>
        </w:rPr>
        <w:t>Distinguished Alumni in Residence Public Research Talk, Grand Valley State University.</w:t>
      </w:r>
    </w:p>
    <w:p w14:paraId="456B9B54" w14:textId="4C32CAF8" w:rsidR="006D6A15" w:rsidRDefault="006D6A15" w:rsidP="006D6A15">
      <w:pPr>
        <w:ind w:left="1440" w:hanging="1440"/>
        <w:rPr>
          <w:rFonts w:ascii="Arial" w:hAnsi="Arial" w:cs="Arial"/>
        </w:rPr>
      </w:pPr>
    </w:p>
    <w:p w14:paraId="1CD2C1A2" w14:textId="380B0C89" w:rsidR="003A4426" w:rsidRPr="006D6A15" w:rsidRDefault="006D6A15" w:rsidP="006D6A15">
      <w:pPr>
        <w:pStyle w:val="NormalWeb"/>
        <w:spacing w:before="0" w:beforeAutospacing="0" w:after="0" w:afterAutospacing="0"/>
        <w:ind w:left="1440" w:hanging="1440"/>
        <w:rPr>
          <w:rFonts w:ascii="Arial" w:hAnsi="Arial" w:cs="Arial"/>
          <w:color w:val="000000"/>
          <w:sz w:val="22"/>
          <w:szCs w:val="22"/>
        </w:rPr>
      </w:pPr>
      <w:r>
        <w:rPr>
          <w:rFonts w:ascii="Arial" w:hAnsi="Arial" w:cs="Arial"/>
        </w:rPr>
        <w:t>2023</w:t>
      </w:r>
      <w:r>
        <w:rPr>
          <w:rFonts w:ascii="Arial" w:hAnsi="Arial" w:cs="Arial"/>
        </w:rPr>
        <w:tab/>
      </w:r>
      <w:r w:rsidRPr="001D149E">
        <w:rPr>
          <w:rFonts w:ascii="Arial" w:hAnsi="Arial" w:cs="Arial"/>
          <w:color w:val="000000" w:themeColor="text1"/>
        </w:rPr>
        <w:t xml:space="preserve">Reynolds-Stenson, Heidi. </w:t>
      </w:r>
      <w:r>
        <w:rPr>
          <w:rFonts w:ascii="Arial" w:hAnsi="Arial" w:cs="Arial"/>
          <w:color w:val="000000" w:themeColor="text1"/>
        </w:rPr>
        <w:t>“</w:t>
      </w:r>
      <w:r>
        <w:rPr>
          <w:rFonts w:ascii="Arial" w:hAnsi="Arial" w:cs="Arial"/>
          <w:color w:val="000000"/>
          <w:sz w:val="22"/>
          <w:szCs w:val="22"/>
        </w:rPr>
        <w:t>The Role of Organizations in Black Lives Matter Mobilization.” Michigan Sociological Association Conference.</w:t>
      </w:r>
    </w:p>
    <w:p w14:paraId="2D3347D8" w14:textId="77777777" w:rsidR="003A4426" w:rsidRDefault="003A4426" w:rsidP="00DB6164">
      <w:pPr>
        <w:rPr>
          <w:rFonts w:ascii="Arial" w:hAnsi="Arial" w:cs="Arial"/>
        </w:rPr>
      </w:pPr>
    </w:p>
    <w:p w14:paraId="6B46B177" w14:textId="3AB2391F" w:rsidR="001D149E" w:rsidRPr="001D149E" w:rsidRDefault="001D149E" w:rsidP="001D149E">
      <w:pPr>
        <w:ind w:left="1440" w:hanging="1440"/>
        <w:rPr>
          <w:rFonts w:ascii="Arial" w:hAnsi="Arial" w:cs="Arial"/>
        </w:rPr>
      </w:pPr>
      <w:r w:rsidRPr="001D149E">
        <w:rPr>
          <w:rFonts w:ascii="Arial" w:hAnsi="Arial" w:cs="Arial"/>
          <w:color w:val="000000" w:themeColor="text1"/>
        </w:rPr>
        <w:t>2023</w:t>
      </w:r>
      <w:r w:rsidRPr="001D149E">
        <w:rPr>
          <w:rFonts w:ascii="Arial" w:hAnsi="Arial" w:cs="Arial"/>
          <w:color w:val="000000" w:themeColor="text1"/>
        </w:rPr>
        <w:tab/>
        <w:t xml:space="preserve">Reynolds-Stenson, Heidi. </w:t>
      </w:r>
      <w:r w:rsidRPr="001D149E">
        <w:rPr>
          <w:rFonts w:ascii="Arial" w:hAnsi="Arial" w:cs="Arial"/>
        </w:rPr>
        <w:t>“</w:t>
      </w:r>
      <w:r w:rsidRPr="001D149E">
        <w:rPr>
          <w:rFonts w:ascii="Arial" w:eastAsia="Times New Roman" w:hAnsi="Arial" w:cs="Arial"/>
        </w:rPr>
        <w:t>When Push Comes to Shove: The Role of Violence in Shaping Model Protest Policing Practices, 1960-1980.”</w:t>
      </w:r>
      <w:r>
        <w:rPr>
          <w:rFonts w:ascii="Arial" w:eastAsia="Times New Roman" w:hAnsi="Arial" w:cs="Arial"/>
        </w:rPr>
        <w:t xml:space="preserve"> </w:t>
      </w:r>
      <w:r w:rsidRPr="00C20CA2">
        <w:rPr>
          <w:rFonts w:ascii="Arial" w:hAnsi="Arial" w:cs="Arial"/>
        </w:rPr>
        <w:t xml:space="preserve">American Sociological Association Annual Meeting August </w:t>
      </w:r>
      <w:r>
        <w:rPr>
          <w:rFonts w:ascii="Arial" w:hAnsi="Arial" w:cs="Arial"/>
        </w:rPr>
        <w:t>2023</w:t>
      </w:r>
      <w:r w:rsidRPr="00C20CA2">
        <w:rPr>
          <w:rFonts w:ascii="Arial" w:hAnsi="Arial" w:cs="Arial"/>
        </w:rPr>
        <w:t xml:space="preserve"> (Collective Behavior and Social Movements Roundtables).</w:t>
      </w:r>
    </w:p>
    <w:p w14:paraId="094240AC" w14:textId="77777777" w:rsidR="001D149E" w:rsidRDefault="001D149E" w:rsidP="008D737D">
      <w:pPr>
        <w:ind w:left="1440" w:hanging="1440"/>
        <w:rPr>
          <w:rFonts w:ascii="Arial" w:hAnsi="Arial" w:cs="Arial"/>
        </w:rPr>
      </w:pPr>
    </w:p>
    <w:p w14:paraId="6159C07E" w14:textId="01E5E31E" w:rsidR="008D737D" w:rsidRPr="008D737D" w:rsidRDefault="008D737D" w:rsidP="008D737D">
      <w:pPr>
        <w:ind w:left="1440" w:hanging="1440"/>
        <w:rPr>
          <w:rFonts w:ascii="Arial" w:hAnsi="Arial" w:cs="Arial"/>
        </w:rPr>
      </w:pPr>
      <w:r>
        <w:rPr>
          <w:rFonts w:ascii="Arial" w:hAnsi="Arial" w:cs="Arial"/>
        </w:rPr>
        <w:t>2022</w:t>
      </w:r>
      <w:r>
        <w:rPr>
          <w:rFonts w:ascii="Arial" w:hAnsi="Arial" w:cs="Arial"/>
        </w:rPr>
        <w:tab/>
        <w:t xml:space="preserve">Reynolds-Stenson, Heidi. </w:t>
      </w:r>
      <w:r w:rsidRPr="008D737D">
        <w:rPr>
          <w:rFonts w:ascii="Arial" w:hAnsi="Arial" w:cs="Arial"/>
          <w:i/>
          <w:iCs/>
        </w:rPr>
        <w:t>Cultures of Resistance: Collective Action and Rationality in the Anti-Terror Age.</w:t>
      </w:r>
      <w:r>
        <w:rPr>
          <w:rFonts w:ascii="Arial" w:hAnsi="Arial" w:cs="Arial"/>
          <w:i/>
          <w:iCs/>
        </w:rPr>
        <w:t xml:space="preserve"> “</w:t>
      </w:r>
      <w:r>
        <w:rPr>
          <w:rFonts w:ascii="Arial" w:hAnsi="Arial" w:cs="Arial"/>
        </w:rPr>
        <w:t>Meet the Research” Lecture Series, CSU Pueblo</w:t>
      </w:r>
    </w:p>
    <w:p w14:paraId="12340EF7" w14:textId="77777777" w:rsidR="008D737D" w:rsidRPr="008D737D" w:rsidRDefault="008D737D" w:rsidP="008D737D">
      <w:pPr>
        <w:ind w:left="1440" w:hanging="1440"/>
        <w:rPr>
          <w:rFonts w:ascii="Arial" w:hAnsi="Arial" w:cs="Arial"/>
          <w:i/>
          <w:iCs/>
        </w:rPr>
      </w:pPr>
    </w:p>
    <w:p w14:paraId="620AEF7B" w14:textId="4B37F1EE" w:rsidR="0091029A" w:rsidRPr="0094545B" w:rsidRDefault="0091029A" w:rsidP="000848B8">
      <w:pPr>
        <w:ind w:left="1440" w:hanging="1440"/>
        <w:rPr>
          <w:rFonts w:ascii="Arial" w:hAnsi="Arial" w:cs="Arial"/>
        </w:rPr>
      </w:pPr>
      <w:r>
        <w:rPr>
          <w:rFonts w:ascii="Arial" w:hAnsi="Arial" w:cs="Arial"/>
        </w:rPr>
        <w:lastRenderedPageBreak/>
        <w:t>2022</w:t>
      </w:r>
      <w:r>
        <w:rPr>
          <w:rFonts w:ascii="Arial" w:hAnsi="Arial" w:cs="Arial"/>
        </w:rPr>
        <w:tab/>
        <w:t xml:space="preserve">Reynolds-Stenson, Heidi and Jennifer Earl. </w:t>
      </w:r>
      <w:r w:rsidRPr="0094545B">
        <w:rPr>
          <w:rFonts w:ascii="Arial" w:hAnsi="Arial" w:cs="Arial"/>
        </w:rPr>
        <w:t>“</w:t>
      </w:r>
      <w:r w:rsidR="0094545B" w:rsidRPr="0094545B">
        <w:rPr>
          <w:rFonts w:ascii="Arial" w:hAnsi="Arial" w:cs="Arial"/>
        </w:rPr>
        <w:t>The Role of Race-Related Contention in Changes in American Protest Policing, 1960-1980”</w:t>
      </w:r>
      <w:r w:rsidR="0094545B">
        <w:rPr>
          <w:rFonts w:ascii="Arial" w:hAnsi="Arial" w:cs="Arial"/>
        </w:rPr>
        <w:t xml:space="preserve"> </w:t>
      </w:r>
      <w:r w:rsidR="0094545B" w:rsidRPr="00C20CA2">
        <w:rPr>
          <w:rFonts w:ascii="Arial" w:hAnsi="Arial" w:cs="Arial"/>
        </w:rPr>
        <w:t>Law and Society Association Annual Meeting May 202</w:t>
      </w:r>
      <w:r w:rsidR="0094545B">
        <w:rPr>
          <w:rFonts w:ascii="Arial" w:hAnsi="Arial" w:cs="Arial"/>
        </w:rPr>
        <w:t>2, Lisbon, Portugal.</w:t>
      </w:r>
    </w:p>
    <w:p w14:paraId="473037F2" w14:textId="77777777" w:rsidR="0091029A" w:rsidRDefault="0091029A" w:rsidP="000848B8">
      <w:pPr>
        <w:ind w:left="1440" w:hanging="1440"/>
        <w:rPr>
          <w:rFonts w:ascii="Arial" w:hAnsi="Arial" w:cs="Arial"/>
        </w:rPr>
      </w:pPr>
    </w:p>
    <w:p w14:paraId="0FF088B7" w14:textId="39B7FA52" w:rsidR="00DB6164" w:rsidRPr="00C20CA2" w:rsidRDefault="003A4426" w:rsidP="000848B8">
      <w:pPr>
        <w:ind w:left="1440" w:hanging="1440"/>
        <w:rPr>
          <w:rFonts w:ascii="Arial" w:hAnsi="Arial" w:cs="Arial"/>
        </w:rPr>
      </w:pPr>
      <w:r>
        <w:rPr>
          <w:rFonts w:ascii="Arial" w:hAnsi="Arial" w:cs="Arial"/>
        </w:rPr>
        <w:t>2022</w:t>
      </w:r>
      <w:r>
        <w:rPr>
          <w:rFonts w:ascii="Arial" w:hAnsi="Arial" w:cs="Arial"/>
        </w:rPr>
        <w:tab/>
        <w:t>Reynolds-Stenson</w:t>
      </w:r>
      <w:r w:rsidR="000848B8">
        <w:rPr>
          <w:rFonts w:ascii="Arial" w:hAnsi="Arial" w:cs="Arial"/>
        </w:rPr>
        <w:t>, Heidi</w:t>
      </w:r>
      <w:r>
        <w:rPr>
          <w:rFonts w:ascii="Arial" w:hAnsi="Arial" w:cs="Arial"/>
        </w:rPr>
        <w:t xml:space="preserve">. </w:t>
      </w:r>
      <w:r w:rsidR="000848B8">
        <w:rPr>
          <w:rFonts w:ascii="Arial" w:hAnsi="Arial" w:cs="Arial"/>
        </w:rPr>
        <w:t>“</w:t>
      </w:r>
      <w:r>
        <w:rPr>
          <w:rFonts w:ascii="Arial" w:hAnsi="Arial" w:cs="Arial"/>
        </w:rPr>
        <w:t>Protest Policing in the U.S</w:t>
      </w:r>
      <w:r w:rsidRPr="000848B8">
        <w:rPr>
          <w:rFonts w:ascii="Arial" w:hAnsi="Arial" w:cs="Arial"/>
          <w:i/>
          <w:iCs/>
        </w:rPr>
        <w:t>.</w:t>
      </w:r>
      <w:r w:rsidR="000848B8" w:rsidRPr="000848B8">
        <w:rPr>
          <w:rFonts w:ascii="Arial" w:hAnsi="Arial" w:cs="Arial"/>
          <w:i/>
          <w:iCs/>
        </w:rPr>
        <w:t xml:space="preserve">” </w:t>
      </w:r>
      <w:proofErr w:type="spellStart"/>
      <w:r w:rsidR="000848B8" w:rsidRPr="000848B8">
        <w:rPr>
          <w:rFonts w:ascii="Arial" w:hAnsi="Arial" w:cs="Arial"/>
          <w:i/>
          <w:iCs/>
        </w:rPr>
        <w:t>Observatoire</w:t>
      </w:r>
      <w:proofErr w:type="spellEnd"/>
      <w:r w:rsidR="000848B8" w:rsidRPr="000848B8">
        <w:rPr>
          <w:rFonts w:ascii="Arial" w:hAnsi="Arial" w:cs="Arial"/>
          <w:i/>
          <w:iCs/>
        </w:rPr>
        <w:t xml:space="preserve"> </w:t>
      </w:r>
      <w:proofErr w:type="spellStart"/>
      <w:r w:rsidR="000848B8" w:rsidRPr="000848B8">
        <w:rPr>
          <w:rFonts w:ascii="Arial" w:hAnsi="Arial" w:cs="Arial"/>
          <w:i/>
          <w:iCs/>
        </w:rPr>
        <w:t>dea</w:t>
      </w:r>
      <w:proofErr w:type="spellEnd"/>
      <w:r w:rsidR="000848B8" w:rsidRPr="000848B8">
        <w:rPr>
          <w:rFonts w:ascii="Arial" w:hAnsi="Arial" w:cs="Arial"/>
          <w:i/>
          <w:iCs/>
        </w:rPr>
        <w:t xml:space="preserve"> </w:t>
      </w:r>
      <w:proofErr w:type="spellStart"/>
      <w:r w:rsidR="000848B8" w:rsidRPr="000848B8">
        <w:rPr>
          <w:rFonts w:ascii="Arial" w:hAnsi="Arial" w:cs="Arial"/>
          <w:i/>
          <w:iCs/>
        </w:rPr>
        <w:t>profilage</w:t>
      </w:r>
      <w:proofErr w:type="spellEnd"/>
      <w:r w:rsidR="000848B8">
        <w:rPr>
          <w:rFonts w:ascii="Arial" w:hAnsi="Arial" w:cs="Arial"/>
        </w:rPr>
        <w:t>, University of Montreal (invited talk) March 2022 (virtual).</w:t>
      </w:r>
      <w:r w:rsidR="00DB6164" w:rsidRPr="00C20CA2">
        <w:rPr>
          <w:rFonts w:ascii="Arial" w:hAnsi="Arial" w:cs="Arial"/>
        </w:rPr>
        <w:tab/>
      </w:r>
    </w:p>
    <w:p w14:paraId="19B9911A" w14:textId="77777777" w:rsidR="00DB6164" w:rsidRDefault="00DB6164" w:rsidP="00DB6164">
      <w:pPr>
        <w:rPr>
          <w:rFonts w:ascii="Arial" w:hAnsi="Arial" w:cs="Arial"/>
        </w:rPr>
      </w:pPr>
    </w:p>
    <w:p w14:paraId="7F0043E5" w14:textId="5DA7524C" w:rsidR="00DB6164" w:rsidRPr="00C20CA2" w:rsidRDefault="00DB6164" w:rsidP="00DB6164">
      <w:pPr>
        <w:ind w:left="1440" w:hanging="1440"/>
        <w:rPr>
          <w:rFonts w:ascii="Arial" w:hAnsi="Arial" w:cs="Arial"/>
        </w:rPr>
      </w:pPr>
      <w:r>
        <w:rPr>
          <w:rFonts w:ascii="Arial" w:hAnsi="Arial" w:cs="Arial"/>
        </w:rPr>
        <w:t>2021</w:t>
      </w:r>
      <w:r>
        <w:rPr>
          <w:rFonts w:ascii="Arial" w:hAnsi="Arial" w:cs="Arial"/>
        </w:rPr>
        <w:tab/>
      </w:r>
      <w:r w:rsidRPr="00C20CA2">
        <w:rPr>
          <w:rFonts w:ascii="Arial" w:hAnsi="Arial" w:cs="Arial"/>
        </w:rPr>
        <w:t>Reynolds-Stenson, Heidi. “Activist Resistance and Second-Order Repression Effects.” Idaho State University brownbag series (invited talk)</w:t>
      </w:r>
      <w:r w:rsidR="001B4C56">
        <w:rPr>
          <w:rFonts w:ascii="Arial" w:hAnsi="Arial" w:cs="Arial"/>
        </w:rPr>
        <w:t>, Pocatello, Idaho.</w:t>
      </w:r>
      <w:r w:rsidRPr="00C20CA2">
        <w:rPr>
          <w:rFonts w:ascii="Arial" w:hAnsi="Arial" w:cs="Arial"/>
        </w:rPr>
        <w:t xml:space="preserve"> Fall 2021.</w:t>
      </w:r>
    </w:p>
    <w:p w14:paraId="4839A3E6" w14:textId="77777777" w:rsidR="00DB6164" w:rsidRPr="00C20CA2" w:rsidRDefault="00DB6164" w:rsidP="00DB6164">
      <w:pPr>
        <w:rPr>
          <w:rFonts w:ascii="Arial" w:hAnsi="Arial" w:cs="Arial"/>
        </w:rPr>
      </w:pPr>
    </w:p>
    <w:p w14:paraId="66518432" w14:textId="6B7ADA3C" w:rsidR="00DB6164" w:rsidRPr="00C20CA2" w:rsidRDefault="00DB6164" w:rsidP="00DB6164">
      <w:pPr>
        <w:ind w:left="1440" w:hanging="1440"/>
        <w:rPr>
          <w:rFonts w:ascii="Arial" w:hAnsi="Arial" w:cs="Arial"/>
        </w:rPr>
      </w:pPr>
      <w:r>
        <w:rPr>
          <w:rFonts w:ascii="Arial" w:hAnsi="Arial" w:cs="Arial"/>
        </w:rPr>
        <w:t>2020</w:t>
      </w:r>
      <w:r>
        <w:rPr>
          <w:rFonts w:ascii="Arial" w:hAnsi="Arial" w:cs="Arial"/>
        </w:rPr>
        <w:tab/>
      </w:r>
      <w:r w:rsidRPr="00C20CA2">
        <w:rPr>
          <w:rFonts w:ascii="Arial" w:hAnsi="Arial" w:cs="Arial"/>
        </w:rPr>
        <w:t>Reynolds-Stenson, Heidi and Jennifer Earl. “Towards a Repertoire of Protest Control.” Law and Society Association Annual Meeting May 2020</w:t>
      </w:r>
      <w:r w:rsidR="000848B8">
        <w:rPr>
          <w:rFonts w:ascii="Arial" w:hAnsi="Arial" w:cs="Arial"/>
        </w:rPr>
        <w:t xml:space="preserve"> (virtual).</w:t>
      </w:r>
    </w:p>
    <w:p w14:paraId="6049639B" w14:textId="77777777" w:rsidR="00DB6164" w:rsidRDefault="00DB6164" w:rsidP="00DB6164">
      <w:pPr>
        <w:rPr>
          <w:rFonts w:ascii="Arial" w:hAnsi="Arial" w:cs="Arial"/>
        </w:rPr>
      </w:pPr>
    </w:p>
    <w:p w14:paraId="7A7F0B4B" w14:textId="41B15C05" w:rsidR="00DB6164" w:rsidRPr="00C20CA2" w:rsidRDefault="00DB6164" w:rsidP="00DB6164">
      <w:pPr>
        <w:ind w:left="1440" w:hanging="1440"/>
        <w:rPr>
          <w:rFonts w:ascii="Arial" w:hAnsi="Arial" w:cs="Arial"/>
        </w:rPr>
      </w:pPr>
      <w:r>
        <w:rPr>
          <w:rFonts w:ascii="Arial" w:hAnsi="Arial" w:cs="Arial"/>
        </w:rPr>
        <w:t>2017</w:t>
      </w:r>
      <w:r>
        <w:rPr>
          <w:rFonts w:ascii="Arial" w:hAnsi="Arial" w:cs="Arial"/>
        </w:rPr>
        <w:tab/>
      </w:r>
      <w:r w:rsidRPr="00C20CA2">
        <w:rPr>
          <w:rFonts w:ascii="Arial" w:hAnsi="Arial" w:cs="Arial"/>
        </w:rPr>
        <w:t>Reynolds-Stenson, Heidi. “‘Ultimately we're all losing’: Success, Failure, and Repression in an Activist Community.” American Political Science</w:t>
      </w:r>
      <w:r>
        <w:rPr>
          <w:rFonts w:ascii="Arial" w:hAnsi="Arial" w:cs="Arial"/>
        </w:rPr>
        <w:t xml:space="preserve"> </w:t>
      </w:r>
      <w:r w:rsidRPr="00C20CA2">
        <w:rPr>
          <w:rFonts w:ascii="Arial" w:hAnsi="Arial" w:cs="Arial"/>
        </w:rPr>
        <w:t>Association</w:t>
      </w:r>
      <w:r w:rsidR="001B4C56">
        <w:rPr>
          <w:rFonts w:ascii="Arial" w:hAnsi="Arial" w:cs="Arial"/>
        </w:rPr>
        <w:t>, San Francisco, California,</w:t>
      </w:r>
      <w:r w:rsidRPr="00C20CA2">
        <w:rPr>
          <w:rFonts w:ascii="Arial" w:hAnsi="Arial" w:cs="Arial"/>
        </w:rPr>
        <w:t xml:space="preserve"> September 2017 </w:t>
      </w:r>
    </w:p>
    <w:p w14:paraId="76E14237" w14:textId="77777777" w:rsidR="00DB6164" w:rsidRDefault="00DB6164" w:rsidP="00DB6164">
      <w:pPr>
        <w:rPr>
          <w:rFonts w:ascii="Arial" w:hAnsi="Arial" w:cs="Arial"/>
        </w:rPr>
      </w:pPr>
    </w:p>
    <w:p w14:paraId="3AB62F7E" w14:textId="5AECF04B" w:rsidR="00DB6164" w:rsidRPr="00C20CA2" w:rsidRDefault="00DB6164" w:rsidP="00DB6164">
      <w:pPr>
        <w:ind w:left="1440"/>
        <w:rPr>
          <w:rFonts w:ascii="Arial" w:hAnsi="Arial" w:cs="Arial"/>
        </w:rPr>
      </w:pPr>
      <w:r w:rsidRPr="00C20CA2">
        <w:rPr>
          <w:rFonts w:ascii="Arial" w:hAnsi="Arial" w:cs="Arial"/>
        </w:rPr>
        <w:t>Reynolds-Stenson, Heidi. “‘A Cure Worse than the Illness?’: Activist Resistance and Second-Order Repression Effects.” American Society of Criminology November 2017 (Session on Policing and Social Movements).</w:t>
      </w:r>
    </w:p>
    <w:p w14:paraId="7A48C3D2" w14:textId="77777777" w:rsidR="00DB6164" w:rsidRPr="00C20CA2" w:rsidRDefault="00DB6164" w:rsidP="00DB6164">
      <w:pPr>
        <w:rPr>
          <w:rFonts w:ascii="Arial" w:hAnsi="Arial" w:cs="Arial"/>
        </w:rPr>
      </w:pPr>
    </w:p>
    <w:p w14:paraId="548D4154" w14:textId="77777777" w:rsidR="00DB6164" w:rsidRDefault="00DB6164" w:rsidP="00DB6164">
      <w:pPr>
        <w:ind w:left="1440"/>
        <w:rPr>
          <w:rFonts w:ascii="Arial" w:hAnsi="Arial" w:cs="Arial"/>
        </w:rPr>
      </w:pPr>
      <w:r w:rsidRPr="00C20CA2">
        <w:rPr>
          <w:rFonts w:ascii="Arial" w:hAnsi="Arial" w:cs="Arial"/>
        </w:rPr>
        <w:t>Reynolds-Stenson, Heidi and Jennifer Earl. “Clashes of Conscience: Explaining Counterdemonstration at Protests.” American Sociological Association Annual Meeting August 2017 (Collective Behavior and Social Movements Regular Session).</w:t>
      </w:r>
    </w:p>
    <w:p w14:paraId="4A101F0A" w14:textId="77777777" w:rsidR="00DB6164" w:rsidRPr="00C20CA2" w:rsidRDefault="00DB6164" w:rsidP="00DB6164">
      <w:pPr>
        <w:ind w:left="720"/>
        <w:rPr>
          <w:rFonts w:ascii="Arial" w:hAnsi="Arial" w:cs="Arial"/>
        </w:rPr>
      </w:pPr>
    </w:p>
    <w:p w14:paraId="67838F35" w14:textId="6FC31738" w:rsidR="00DB6164" w:rsidRPr="00C20CA2" w:rsidRDefault="00DB6164" w:rsidP="00DB6164">
      <w:pPr>
        <w:ind w:left="1440"/>
        <w:rPr>
          <w:rFonts w:ascii="Arial" w:hAnsi="Arial" w:cs="Arial"/>
        </w:rPr>
      </w:pPr>
      <w:r w:rsidRPr="00C20CA2">
        <w:rPr>
          <w:rFonts w:ascii="Arial" w:hAnsi="Arial" w:cs="Arial"/>
        </w:rPr>
        <w:t>Earl, Jennifer and Heidi Reynolds-Stenson. “The 1960s Version of Black Lives Matter: The Role of Brutality Allegations in Structuring Changes to Protest &amp; Policing Protocols, 1960-1980.” Law and Society Association Annual Meeting June 2017</w:t>
      </w:r>
      <w:r w:rsidR="0094545B">
        <w:rPr>
          <w:rFonts w:ascii="Arial" w:hAnsi="Arial" w:cs="Arial"/>
        </w:rPr>
        <w:t>, Mexico City, Mexico.</w:t>
      </w:r>
    </w:p>
    <w:p w14:paraId="3D19D685" w14:textId="77777777" w:rsidR="00DB6164" w:rsidRDefault="00DB6164" w:rsidP="00DB6164">
      <w:pPr>
        <w:rPr>
          <w:rFonts w:ascii="Arial" w:hAnsi="Arial" w:cs="Arial"/>
        </w:rPr>
      </w:pPr>
    </w:p>
    <w:p w14:paraId="2347863C" w14:textId="35AD794B" w:rsidR="00DB6164" w:rsidRPr="00C20CA2" w:rsidRDefault="00DB6164" w:rsidP="00DB6164">
      <w:pPr>
        <w:ind w:left="1440"/>
        <w:rPr>
          <w:rFonts w:ascii="Arial" w:hAnsi="Arial" w:cs="Arial"/>
        </w:rPr>
      </w:pPr>
      <w:r w:rsidRPr="00C20CA2">
        <w:rPr>
          <w:rFonts w:ascii="Arial" w:hAnsi="Arial" w:cs="Arial"/>
        </w:rPr>
        <w:t>Heidi Reynolds-Stenson. “Repression in the Eye of the Beholder: How Protest Culture Shapes the Experience of State Repression.” Mobilization Conference</w:t>
      </w:r>
      <w:r w:rsidRPr="00C20CA2">
        <w:rPr>
          <w:rFonts w:ascii="MS Gothic" w:eastAsia="MS Gothic" w:hAnsi="MS Gothic" w:cs="MS Gothic" w:hint="eastAsia"/>
        </w:rPr>
        <w:t> </w:t>
      </w:r>
      <w:r w:rsidRPr="00C20CA2">
        <w:rPr>
          <w:rFonts w:ascii="Arial" w:hAnsi="Arial" w:cs="Arial"/>
        </w:rPr>
        <w:t>May 2017</w:t>
      </w:r>
      <w:r w:rsidR="0094545B">
        <w:rPr>
          <w:rFonts w:ascii="Arial" w:hAnsi="Arial" w:cs="Arial"/>
        </w:rPr>
        <w:t>.</w:t>
      </w:r>
    </w:p>
    <w:p w14:paraId="09F55E14" w14:textId="77777777" w:rsidR="00DB6164" w:rsidRDefault="00DB6164" w:rsidP="00DB6164">
      <w:pPr>
        <w:rPr>
          <w:rFonts w:ascii="Arial" w:hAnsi="Arial" w:cs="Arial"/>
        </w:rPr>
      </w:pPr>
    </w:p>
    <w:p w14:paraId="2526D42C" w14:textId="03258C4A" w:rsidR="00DB6164" w:rsidRPr="00C20CA2" w:rsidRDefault="00DB6164" w:rsidP="00DB6164">
      <w:pPr>
        <w:ind w:left="1440"/>
        <w:rPr>
          <w:rFonts w:ascii="Arial" w:hAnsi="Arial" w:cs="Arial"/>
        </w:rPr>
      </w:pPr>
      <w:r w:rsidRPr="00C20CA2">
        <w:rPr>
          <w:rFonts w:ascii="Arial" w:hAnsi="Arial" w:cs="Arial"/>
        </w:rPr>
        <w:t>Elliot, Thomas, Jennifer Earl, Thomas V. Maher, and Heidi Reynolds-Stenson.</w:t>
      </w:r>
      <w:r>
        <w:rPr>
          <w:rFonts w:ascii="Arial" w:hAnsi="Arial" w:cs="Arial"/>
        </w:rPr>
        <w:t xml:space="preserve"> </w:t>
      </w:r>
      <w:r w:rsidRPr="00C20CA2">
        <w:rPr>
          <w:rFonts w:ascii="Arial" w:hAnsi="Arial" w:cs="Arial"/>
        </w:rPr>
        <w:t>“Did Police or Protesters Change? Understanding Changes in Protest Policing Across Time.” Four Corners Conflict Network Meeting April 2017</w:t>
      </w:r>
      <w:r w:rsidR="0094545B">
        <w:rPr>
          <w:rFonts w:ascii="Arial" w:hAnsi="Arial" w:cs="Arial"/>
        </w:rPr>
        <w:t>.</w:t>
      </w:r>
    </w:p>
    <w:p w14:paraId="5DA66A95" w14:textId="77777777" w:rsidR="00DB6164" w:rsidRPr="00C20CA2" w:rsidRDefault="00DB6164" w:rsidP="00DB6164">
      <w:pPr>
        <w:rPr>
          <w:rFonts w:ascii="Arial" w:hAnsi="Arial" w:cs="Arial"/>
        </w:rPr>
      </w:pPr>
    </w:p>
    <w:p w14:paraId="5453C4B9" w14:textId="77777777" w:rsidR="00DB6164" w:rsidRPr="00C20CA2" w:rsidRDefault="00DB6164" w:rsidP="00DB6164">
      <w:pPr>
        <w:ind w:left="1440" w:hanging="1440"/>
        <w:rPr>
          <w:rFonts w:ascii="Arial" w:hAnsi="Arial" w:cs="Arial"/>
        </w:rPr>
      </w:pPr>
      <w:r>
        <w:rPr>
          <w:rFonts w:ascii="Arial" w:hAnsi="Arial" w:cs="Arial"/>
        </w:rPr>
        <w:t>2016</w:t>
      </w:r>
      <w:r>
        <w:rPr>
          <w:rFonts w:ascii="Arial" w:hAnsi="Arial" w:cs="Arial"/>
        </w:rPr>
        <w:tab/>
      </w:r>
      <w:r w:rsidRPr="00C20CA2">
        <w:rPr>
          <w:rFonts w:ascii="Arial" w:hAnsi="Arial" w:cs="Arial"/>
        </w:rPr>
        <w:t xml:space="preserve">Suh, </w:t>
      </w:r>
      <w:proofErr w:type="spellStart"/>
      <w:r w:rsidRPr="00C20CA2">
        <w:rPr>
          <w:rFonts w:ascii="Arial" w:hAnsi="Arial" w:cs="Arial"/>
        </w:rPr>
        <w:t>Hyungjun</w:t>
      </w:r>
      <w:proofErr w:type="spellEnd"/>
      <w:r w:rsidRPr="00C20CA2">
        <w:rPr>
          <w:rFonts w:ascii="Arial" w:hAnsi="Arial" w:cs="Arial"/>
        </w:rPr>
        <w:t xml:space="preserve"> and Heidi Reynolds-Stenson. “A Contingent Effect of </w:t>
      </w:r>
      <w:proofErr w:type="gramStart"/>
      <w:r w:rsidRPr="00C20CA2">
        <w:rPr>
          <w:rFonts w:ascii="Arial" w:hAnsi="Arial" w:cs="Arial"/>
        </w:rPr>
        <w:t>Trust?:</w:t>
      </w:r>
      <w:proofErr w:type="gramEnd"/>
      <w:r w:rsidRPr="00C20CA2">
        <w:rPr>
          <w:rFonts w:ascii="Arial" w:hAnsi="Arial" w:cs="Arial"/>
        </w:rPr>
        <w:t xml:space="preserve"> Ingroup and Outgroup Trust and Social Movement Participation in Political Context.” American Sociological Association Annual Meeting August 2016 (Collective Behavior and Social Movements Regular Session on “Social Movement Participation and Methods”).</w:t>
      </w:r>
    </w:p>
    <w:p w14:paraId="2CAECAF2" w14:textId="77777777" w:rsidR="00DB6164" w:rsidRPr="00C20CA2" w:rsidRDefault="00DB6164" w:rsidP="00DB6164">
      <w:pPr>
        <w:rPr>
          <w:rFonts w:ascii="Arial" w:hAnsi="Arial" w:cs="Arial"/>
        </w:rPr>
      </w:pPr>
    </w:p>
    <w:p w14:paraId="48AC624E" w14:textId="77777777" w:rsidR="00DB6164" w:rsidRPr="00C20CA2" w:rsidRDefault="00DB6164" w:rsidP="00DB6164">
      <w:pPr>
        <w:ind w:left="1440"/>
        <w:rPr>
          <w:rFonts w:ascii="Arial" w:hAnsi="Arial" w:cs="Arial"/>
        </w:rPr>
      </w:pPr>
      <w:proofErr w:type="spellStart"/>
      <w:r w:rsidRPr="00C20CA2">
        <w:rPr>
          <w:rFonts w:ascii="Arial" w:hAnsi="Arial" w:cs="Arial"/>
        </w:rPr>
        <w:t>Odabas</w:t>
      </w:r>
      <w:proofErr w:type="spellEnd"/>
      <w:r w:rsidRPr="00C20CA2">
        <w:rPr>
          <w:rFonts w:ascii="Arial" w:hAnsi="Arial" w:cs="Arial"/>
        </w:rPr>
        <w:t xml:space="preserve">, </w:t>
      </w:r>
      <w:proofErr w:type="spellStart"/>
      <w:r w:rsidRPr="00C20CA2">
        <w:rPr>
          <w:rFonts w:ascii="Arial" w:hAnsi="Arial" w:cs="Arial"/>
        </w:rPr>
        <w:t>Meltem</w:t>
      </w:r>
      <w:proofErr w:type="spellEnd"/>
      <w:r w:rsidRPr="00C20CA2">
        <w:rPr>
          <w:rFonts w:ascii="Arial" w:hAnsi="Arial" w:cs="Arial"/>
        </w:rPr>
        <w:t xml:space="preserve"> and Heidi Reynolds-Stenson. “Tweeting from Gezi Park: Social Media and Repression Backfire.” American Sociological Association Annual Meeting August 2016 (Political Sociology section session on "Citizenship and Protest in the 21st Century: #Blacklivesmatter and Other Recent Movements in Context”).</w:t>
      </w:r>
    </w:p>
    <w:p w14:paraId="1844339D" w14:textId="77777777" w:rsidR="00DB6164" w:rsidRPr="00C20CA2" w:rsidRDefault="00DB6164" w:rsidP="00DB6164">
      <w:pPr>
        <w:rPr>
          <w:rFonts w:ascii="Arial" w:hAnsi="Arial" w:cs="Arial"/>
        </w:rPr>
      </w:pPr>
    </w:p>
    <w:p w14:paraId="0B7CC962" w14:textId="77777777" w:rsidR="00DB6164" w:rsidRPr="00C20CA2" w:rsidRDefault="00DB6164" w:rsidP="00DB6164">
      <w:pPr>
        <w:ind w:left="1440"/>
        <w:rPr>
          <w:rFonts w:ascii="Arial" w:hAnsi="Arial" w:cs="Arial"/>
        </w:rPr>
      </w:pPr>
      <w:r w:rsidRPr="00C20CA2">
        <w:rPr>
          <w:rFonts w:ascii="Arial" w:hAnsi="Arial" w:cs="Arial"/>
        </w:rPr>
        <w:t>Heidi Reynolds-Stenson. “Protesting the Police: Anti-Police Brutality Claims as a Predictor of Police Repression of Protest.” Society for the Study of Social Problems Annual Meeting. August 2016 (“Movements Against the Law” session).</w:t>
      </w:r>
    </w:p>
    <w:p w14:paraId="4D4662AF" w14:textId="77777777" w:rsidR="00DB6164" w:rsidRPr="00C20CA2" w:rsidRDefault="00DB6164" w:rsidP="00DB6164">
      <w:pPr>
        <w:rPr>
          <w:rFonts w:ascii="Arial" w:hAnsi="Arial" w:cs="Arial"/>
        </w:rPr>
      </w:pPr>
    </w:p>
    <w:p w14:paraId="2044A240" w14:textId="77777777" w:rsidR="00DB6164" w:rsidRPr="00C20CA2" w:rsidRDefault="00DB6164" w:rsidP="00DB6164">
      <w:pPr>
        <w:ind w:left="1440"/>
        <w:rPr>
          <w:rFonts w:ascii="Arial" w:hAnsi="Arial" w:cs="Arial"/>
        </w:rPr>
      </w:pPr>
      <w:r w:rsidRPr="00C20CA2">
        <w:rPr>
          <w:rFonts w:ascii="Arial" w:hAnsi="Arial" w:cs="Arial"/>
        </w:rPr>
        <w:t>Thomas V. Maher, Heidi Reynolds-Stenson, and Jennifer Earl. “From Boots to Bytes: Understanding Offline and Online Political Repression.” Four Corners Conflict Network Meeting April 2016.</w:t>
      </w:r>
    </w:p>
    <w:p w14:paraId="04114074" w14:textId="77777777" w:rsidR="00DB6164" w:rsidRPr="00C20CA2" w:rsidRDefault="00DB6164" w:rsidP="00DB6164">
      <w:pPr>
        <w:rPr>
          <w:rFonts w:ascii="Arial" w:hAnsi="Arial" w:cs="Arial"/>
        </w:rPr>
      </w:pPr>
    </w:p>
    <w:p w14:paraId="24E25565" w14:textId="77777777" w:rsidR="00DB6164" w:rsidRDefault="00DB6164" w:rsidP="00DB6164">
      <w:pPr>
        <w:ind w:left="1440"/>
        <w:rPr>
          <w:rFonts w:ascii="Arial" w:hAnsi="Arial" w:cs="Arial"/>
        </w:rPr>
      </w:pPr>
      <w:proofErr w:type="spellStart"/>
      <w:r w:rsidRPr="00C20CA2">
        <w:rPr>
          <w:rFonts w:ascii="Arial" w:hAnsi="Arial" w:cs="Arial"/>
        </w:rPr>
        <w:t>Odabas</w:t>
      </w:r>
      <w:proofErr w:type="spellEnd"/>
      <w:r w:rsidRPr="00C20CA2">
        <w:rPr>
          <w:rFonts w:ascii="Arial" w:hAnsi="Arial" w:cs="Arial"/>
        </w:rPr>
        <w:t xml:space="preserve">, </w:t>
      </w:r>
      <w:proofErr w:type="spellStart"/>
      <w:r w:rsidRPr="00C20CA2">
        <w:rPr>
          <w:rFonts w:ascii="Arial" w:hAnsi="Arial" w:cs="Arial"/>
        </w:rPr>
        <w:t>Meltem</w:t>
      </w:r>
      <w:proofErr w:type="spellEnd"/>
      <w:r w:rsidRPr="00C20CA2">
        <w:rPr>
          <w:rFonts w:ascii="Arial" w:hAnsi="Arial" w:cs="Arial"/>
        </w:rPr>
        <w:t xml:space="preserve"> and Heidi Reynolds-Stenson. “Tweeting from Gezi Park: Social Media as a Tool for Repression Backfire.” Southwest Graduate Conference for Middle Eastern and North African Studies April 2016.</w:t>
      </w:r>
    </w:p>
    <w:p w14:paraId="19F2C076" w14:textId="77777777" w:rsidR="00DB6164" w:rsidRDefault="00DB6164" w:rsidP="00DB6164">
      <w:pPr>
        <w:ind w:left="1440"/>
        <w:rPr>
          <w:rFonts w:ascii="Arial" w:hAnsi="Arial" w:cs="Arial"/>
        </w:rPr>
      </w:pPr>
    </w:p>
    <w:p w14:paraId="10CE2E42" w14:textId="6009A3ED" w:rsidR="00DB6164" w:rsidRDefault="00DB6164" w:rsidP="00DB6164">
      <w:pPr>
        <w:ind w:left="1440"/>
        <w:rPr>
          <w:rFonts w:ascii="Arial" w:hAnsi="Arial" w:cs="Arial"/>
        </w:rPr>
      </w:pPr>
      <w:r w:rsidRPr="00C20CA2">
        <w:rPr>
          <w:rFonts w:ascii="Arial" w:hAnsi="Arial" w:cs="Arial"/>
        </w:rPr>
        <w:t xml:space="preserve">Erica Chenoweth, </w:t>
      </w:r>
      <w:proofErr w:type="spellStart"/>
      <w:r w:rsidRPr="00C20CA2">
        <w:rPr>
          <w:rFonts w:ascii="Arial" w:hAnsi="Arial" w:cs="Arial"/>
        </w:rPr>
        <w:t>Kyleanne</w:t>
      </w:r>
      <w:proofErr w:type="spellEnd"/>
      <w:r w:rsidRPr="00C20CA2">
        <w:rPr>
          <w:rFonts w:ascii="Arial" w:hAnsi="Arial" w:cs="Arial"/>
        </w:rPr>
        <w:t xml:space="preserve"> Hunter, Pauline Moore, Tricia Olsen, Jonathan Pinkney, and Heidi Reynolds-Stenson. “Struggles from Below:</w:t>
      </w:r>
      <w:r w:rsidRPr="00C20CA2">
        <w:rPr>
          <w:rFonts w:ascii="MS Gothic" w:eastAsia="MS Gothic" w:hAnsi="MS Gothic" w:cs="MS Gothic" w:hint="eastAsia"/>
        </w:rPr>
        <w:t> </w:t>
      </w:r>
      <w:r w:rsidRPr="00C20CA2">
        <w:rPr>
          <w:rFonts w:ascii="Arial" w:hAnsi="Arial" w:cs="Arial"/>
        </w:rPr>
        <w:t xml:space="preserve">Literature Review on Human Rights Struggles by Domestic Actors.” </w:t>
      </w:r>
      <w:r>
        <w:rPr>
          <w:rFonts w:ascii="Arial" w:hAnsi="Arial" w:cs="Arial"/>
        </w:rPr>
        <w:t>USAID, Fall 2016</w:t>
      </w:r>
    </w:p>
    <w:p w14:paraId="6CE2B7ED" w14:textId="50B6F077" w:rsidR="000922A4" w:rsidRDefault="000922A4" w:rsidP="00DB6164">
      <w:pPr>
        <w:ind w:left="1440"/>
        <w:rPr>
          <w:rFonts w:ascii="Arial" w:hAnsi="Arial" w:cs="Arial"/>
        </w:rPr>
      </w:pPr>
    </w:p>
    <w:p w14:paraId="1533D854" w14:textId="4AEBC1D9" w:rsidR="000922A4" w:rsidRPr="00C20CA2" w:rsidRDefault="000922A4" w:rsidP="000922A4">
      <w:pPr>
        <w:ind w:left="1440"/>
        <w:rPr>
          <w:rFonts w:ascii="Arial" w:hAnsi="Arial" w:cs="Arial"/>
        </w:rPr>
      </w:pPr>
      <w:r w:rsidRPr="00C20CA2">
        <w:rPr>
          <w:rFonts w:ascii="Arial" w:hAnsi="Arial" w:cs="Arial"/>
        </w:rPr>
        <w:t>Reynolds-Stenson, Heidi. “Protesting the Police: Anti-Police Brutality Claims as a Predictor of Police Repression of Protest.” Poster Presentation at University of Arizona Student Showcase</w:t>
      </w:r>
      <w:r>
        <w:rPr>
          <w:rFonts w:ascii="Arial" w:hAnsi="Arial" w:cs="Arial"/>
        </w:rPr>
        <w:t>.</w:t>
      </w:r>
    </w:p>
    <w:p w14:paraId="50D16714" w14:textId="77777777" w:rsidR="00DB6164" w:rsidRPr="00C20CA2" w:rsidRDefault="00DB6164" w:rsidP="00DB6164">
      <w:pPr>
        <w:rPr>
          <w:rFonts w:ascii="Arial" w:hAnsi="Arial" w:cs="Arial"/>
        </w:rPr>
      </w:pPr>
    </w:p>
    <w:p w14:paraId="0C6C4096" w14:textId="77777777" w:rsidR="00DB6164" w:rsidRPr="00C20CA2" w:rsidRDefault="00DB6164" w:rsidP="00DB6164">
      <w:pPr>
        <w:rPr>
          <w:rFonts w:ascii="Arial" w:hAnsi="Arial" w:cs="Arial"/>
        </w:rPr>
      </w:pPr>
      <w:r>
        <w:rPr>
          <w:rFonts w:ascii="Arial" w:hAnsi="Arial" w:cs="Arial"/>
        </w:rPr>
        <w:t>2015</w:t>
      </w:r>
      <w:r>
        <w:rPr>
          <w:rFonts w:ascii="Arial" w:hAnsi="Arial" w:cs="Arial"/>
        </w:rPr>
        <w:tab/>
      </w:r>
      <w:r>
        <w:rPr>
          <w:rFonts w:ascii="Arial" w:hAnsi="Arial" w:cs="Arial"/>
        </w:rPr>
        <w:tab/>
      </w:r>
      <w:r w:rsidRPr="00C20CA2">
        <w:rPr>
          <w:rFonts w:ascii="Arial" w:hAnsi="Arial" w:cs="Arial"/>
        </w:rPr>
        <w:t xml:space="preserve">Reynolds-Stenson, Heidi and Jennifer Earl. “Using Moving Regression to </w:t>
      </w:r>
    </w:p>
    <w:p w14:paraId="2FF6778F" w14:textId="77777777" w:rsidR="00DB6164" w:rsidRPr="00C20CA2" w:rsidRDefault="00DB6164" w:rsidP="00DB6164">
      <w:pPr>
        <w:ind w:left="720" w:firstLine="720"/>
        <w:rPr>
          <w:rFonts w:ascii="Arial" w:hAnsi="Arial" w:cs="Arial"/>
        </w:rPr>
      </w:pPr>
      <w:r w:rsidRPr="00C20CA2">
        <w:rPr>
          <w:rFonts w:ascii="Arial" w:hAnsi="Arial" w:cs="Arial"/>
        </w:rPr>
        <w:t xml:space="preserve">Historicize Protest Event Analysis" CBSM Workshop “Protesters and Their </w:t>
      </w:r>
    </w:p>
    <w:p w14:paraId="1D558437" w14:textId="77777777" w:rsidR="00DB6164" w:rsidRPr="00C20CA2" w:rsidRDefault="00DB6164" w:rsidP="00DB6164">
      <w:pPr>
        <w:ind w:left="720" w:firstLine="720"/>
        <w:rPr>
          <w:rFonts w:ascii="Arial" w:hAnsi="Arial" w:cs="Arial"/>
        </w:rPr>
      </w:pPr>
      <w:r w:rsidRPr="00C20CA2">
        <w:rPr>
          <w:rFonts w:ascii="Arial" w:hAnsi="Arial" w:cs="Arial"/>
        </w:rPr>
        <w:t>Targets”, August 2015, Northwestern.</w:t>
      </w:r>
    </w:p>
    <w:p w14:paraId="74BDEE98" w14:textId="77777777" w:rsidR="00DB6164" w:rsidRPr="00C20CA2" w:rsidRDefault="00DB6164" w:rsidP="00DB6164">
      <w:pPr>
        <w:rPr>
          <w:rFonts w:ascii="Arial" w:hAnsi="Arial" w:cs="Arial"/>
        </w:rPr>
      </w:pPr>
    </w:p>
    <w:p w14:paraId="35773B66" w14:textId="77777777" w:rsidR="00DB6164" w:rsidRPr="00C20CA2" w:rsidRDefault="00DB6164" w:rsidP="00DB6164">
      <w:pPr>
        <w:ind w:left="1440"/>
        <w:rPr>
          <w:rFonts w:ascii="Arial" w:hAnsi="Arial" w:cs="Arial"/>
        </w:rPr>
      </w:pPr>
      <w:r w:rsidRPr="00C20CA2">
        <w:rPr>
          <w:rFonts w:ascii="Arial" w:hAnsi="Arial" w:cs="Arial"/>
        </w:rPr>
        <w:t>Reynolds-Stenson, Heidi and Jennifer Earl. “The Puzzle of Protest Policing Over Time: Historicizing Explanations of Social Movement Repression.” American Sociological Association Annual Meeting August 2015 (Collective Behavior and Social Movements Roundtables).</w:t>
      </w:r>
    </w:p>
    <w:p w14:paraId="3A2E8D66" w14:textId="77777777" w:rsidR="00DB6164" w:rsidRPr="00C20CA2" w:rsidRDefault="00DB6164" w:rsidP="00DB6164">
      <w:pPr>
        <w:rPr>
          <w:rFonts w:ascii="Arial" w:hAnsi="Arial" w:cs="Arial"/>
        </w:rPr>
      </w:pPr>
      <w:r w:rsidRPr="00C20CA2">
        <w:rPr>
          <w:rFonts w:ascii="Arial" w:hAnsi="Arial" w:cs="Arial"/>
        </w:rPr>
        <w:tab/>
      </w:r>
    </w:p>
    <w:p w14:paraId="26F357A0" w14:textId="77777777" w:rsidR="00DB6164" w:rsidRPr="00C20CA2" w:rsidRDefault="00DB6164" w:rsidP="00DB6164">
      <w:pPr>
        <w:ind w:left="1440"/>
        <w:rPr>
          <w:rFonts w:ascii="Arial" w:hAnsi="Arial" w:cs="Arial"/>
        </w:rPr>
      </w:pPr>
      <w:r w:rsidRPr="00C20CA2">
        <w:rPr>
          <w:rFonts w:ascii="Arial" w:hAnsi="Arial" w:cs="Arial"/>
        </w:rPr>
        <w:t>Reynolds-Stenson, Heidi. “Protesting the Police: Anti-Police Brutality Claims as a Predictor of Police Repression of Protest.” The Center for the Study of Social Movement’s Young Scholars Conference. May 2015, Notre Dame.</w:t>
      </w:r>
    </w:p>
    <w:p w14:paraId="6075593C" w14:textId="77777777" w:rsidR="00DB6164" w:rsidRPr="00C20CA2" w:rsidRDefault="00DB6164" w:rsidP="00DB6164">
      <w:pPr>
        <w:rPr>
          <w:rFonts w:ascii="Arial" w:hAnsi="Arial" w:cs="Arial"/>
        </w:rPr>
      </w:pPr>
    </w:p>
    <w:p w14:paraId="10ED30E9" w14:textId="77777777" w:rsidR="00DB6164" w:rsidRPr="00C20CA2" w:rsidRDefault="00DB6164" w:rsidP="00DB6164">
      <w:pPr>
        <w:ind w:left="1440"/>
        <w:rPr>
          <w:rFonts w:ascii="Arial" w:hAnsi="Arial" w:cs="Arial"/>
        </w:rPr>
      </w:pPr>
      <w:r w:rsidRPr="00C20CA2">
        <w:rPr>
          <w:rFonts w:ascii="Arial" w:hAnsi="Arial" w:cs="Arial"/>
        </w:rPr>
        <w:t>Earl, Jennifer and Heidi Reynolds-Stenson. “Historicizing Explanations of Social Movement Repression.” Department of Sociology, University of Pennsylvania, November 2014.</w:t>
      </w:r>
    </w:p>
    <w:p w14:paraId="767A1383" w14:textId="77777777" w:rsidR="00DB6164" w:rsidRPr="00C20CA2" w:rsidRDefault="00DB6164" w:rsidP="00DB6164">
      <w:pPr>
        <w:rPr>
          <w:rFonts w:ascii="Arial" w:hAnsi="Arial" w:cs="Arial"/>
        </w:rPr>
      </w:pPr>
    </w:p>
    <w:p w14:paraId="444B839F" w14:textId="77777777" w:rsidR="00DB6164" w:rsidRPr="00C20CA2" w:rsidRDefault="00DB6164" w:rsidP="00DB6164">
      <w:pPr>
        <w:rPr>
          <w:rFonts w:ascii="Arial" w:hAnsi="Arial" w:cs="Arial"/>
        </w:rPr>
      </w:pPr>
      <w:r>
        <w:rPr>
          <w:rFonts w:ascii="Arial" w:hAnsi="Arial" w:cs="Arial"/>
        </w:rPr>
        <w:t>2014</w:t>
      </w:r>
      <w:r>
        <w:rPr>
          <w:rFonts w:ascii="Arial" w:hAnsi="Arial" w:cs="Arial"/>
        </w:rPr>
        <w:tab/>
      </w:r>
      <w:r>
        <w:rPr>
          <w:rFonts w:ascii="Arial" w:hAnsi="Arial" w:cs="Arial"/>
        </w:rPr>
        <w:tab/>
      </w:r>
      <w:proofErr w:type="spellStart"/>
      <w:r w:rsidRPr="00C20CA2">
        <w:rPr>
          <w:rFonts w:ascii="Arial" w:hAnsi="Arial" w:cs="Arial"/>
        </w:rPr>
        <w:t>Frederico</w:t>
      </w:r>
      <w:proofErr w:type="spellEnd"/>
      <w:r w:rsidRPr="00C20CA2">
        <w:rPr>
          <w:rFonts w:ascii="Arial" w:hAnsi="Arial" w:cs="Arial"/>
        </w:rPr>
        <w:t xml:space="preserve">, Krista, Heidi Reynolds-Stenson, and Robin Stryker. “Family </w:t>
      </w:r>
    </w:p>
    <w:p w14:paraId="20054E7E" w14:textId="77777777" w:rsidR="00DB6164" w:rsidRPr="00C20CA2" w:rsidRDefault="00DB6164" w:rsidP="00DB6164">
      <w:pPr>
        <w:ind w:left="1440"/>
        <w:rPr>
          <w:rFonts w:ascii="Arial" w:hAnsi="Arial" w:cs="Arial"/>
        </w:rPr>
      </w:pPr>
      <w:r w:rsidRPr="00C20CA2">
        <w:rPr>
          <w:rFonts w:ascii="Arial" w:hAnsi="Arial" w:cs="Arial"/>
        </w:rPr>
        <w:lastRenderedPageBreak/>
        <w:t>Responsibilities Discrimination and the Transformation of Meaning across Overlapping Organizational Fields.” American Sociological Association Annual Meeting August 2014 (Organizations, Occupations and Work Section Session "Work &amp; Family: New Challenges, New Directions.").</w:t>
      </w:r>
    </w:p>
    <w:p w14:paraId="06A1088D" w14:textId="77777777" w:rsidR="00DB6164" w:rsidRPr="00C20CA2" w:rsidRDefault="00DB6164" w:rsidP="00DB6164">
      <w:pPr>
        <w:rPr>
          <w:rFonts w:ascii="Arial" w:hAnsi="Arial" w:cs="Arial"/>
        </w:rPr>
      </w:pPr>
    </w:p>
    <w:p w14:paraId="6AD1B55A" w14:textId="77777777" w:rsidR="00DB6164" w:rsidRPr="00C20CA2" w:rsidRDefault="00DB6164" w:rsidP="00DB6164">
      <w:pPr>
        <w:ind w:left="1440"/>
        <w:rPr>
          <w:rFonts w:ascii="Arial" w:hAnsi="Arial" w:cs="Arial"/>
        </w:rPr>
      </w:pPr>
      <w:r w:rsidRPr="00C20CA2">
        <w:rPr>
          <w:rFonts w:ascii="Arial" w:hAnsi="Arial" w:cs="Arial"/>
        </w:rPr>
        <w:t>Ring-Ramirez, Misty, Heidi Reynolds-Stenson, and Jennifer Earl. “Culturally</w:t>
      </w:r>
      <w:r>
        <w:rPr>
          <w:rFonts w:ascii="Arial" w:hAnsi="Arial" w:cs="Arial"/>
        </w:rPr>
        <w:t xml:space="preserve"> </w:t>
      </w:r>
      <w:r w:rsidRPr="00C20CA2">
        <w:rPr>
          <w:rFonts w:ascii="Arial" w:hAnsi="Arial" w:cs="Arial"/>
        </w:rPr>
        <w:t>Constrained Contention: Mapping the Meaning Structure of the Repertoire of Contention.” American Sociological Association Annual Meeting August 2014 (Collective Behavior and Social Movements Section Session).</w:t>
      </w:r>
    </w:p>
    <w:p w14:paraId="0A273D60" w14:textId="77777777" w:rsidR="00DB6164" w:rsidRDefault="00DB6164" w:rsidP="00DB6164">
      <w:pPr>
        <w:rPr>
          <w:rFonts w:ascii="Arial" w:hAnsi="Arial" w:cs="Arial"/>
        </w:rPr>
      </w:pPr>
    </w:p>
    <w:p w14:paraId="1E6A5322" w14:textId="77777777" w:rsidR="00DB6164" w:rsidRDefault="00DB6164" w:rsidP="00DB6164">
      <w:pPr>
        <w:rPr>
          <w:rFonts w:ascii="Arial" w:hAnsi="Arial" w:cs="Arial"/>
        </w:rPr>
      </w:pPr>
      <w:r>
        <w:rPr>
          <w:rFonts w:ascii="Arial" w:hAnsi="Arial" w:cs="Arial"/>
        </w:rPr>
        <w:t>2013</w:t>
      </w:r>
      <w:r>
        <w:rPr>
          <w:rFonts w:ascii="Arial" w:hAnsi="Arial" w:cs="Arial"/>
        </w:rPr>
        <w:tab/>
      </w:r>
      <w:r>
        <w:rPr>
          <w:rFonts w:ascii="Arial" w:hAnsi="Arial" w:cs="Arial"/>
        </w:rPr>
        <w:tab/>
      </w:r>
      <w:r w:rsidRPr="00C20CA2">
        <w:rPr>
          <w:rFonts w:ascii="Arial" w:hAnsi="Arial" w:cs="Arial"/>
        </w:rPr>
        <w:t xml:space="preserve">Reynolds-Stenson, Heidi.  “Relational Formal Models: New Tools for </w:t>
      </w:r>
    </w:p>
    <w:p w14:paraId="70040F39" w14:textId="77777777" w:rsidR="00DB6164" w:rsidRPr="00C20CA2" w:rsidRDefault="00DB6164" w:rsidP="00DB6164">
      <w:pPr>
        <w:ind w:left="1440"/>
        <w:rPr>
          <w:rFonts w:ascii="Arial" w:hAnsi="Arial" w:cs="Arial"/>
        </w:rPr>
      </w:pPr>
      <w:r w:rsidRPr="00C20CA2">
        <w:rPr>
          <w:rFonts w:ascii="Arial" w:hAnsi="Arial" w:cs="Arial"/>
        </w:rPr>
        <w:t>Investigating Intersectionality.” American Sociological Association Annual Meeting August 2013 (Regular Session on Feminist Methods).</w:t>
      </w:r>
    </w:p>
    <w:p w14:paraId="66C8EFAC" w14:textId="77777777" w:rsidR="00DB6164" w:rsidRPr="00C20CA2" w:rsidRDefault="00DB6164" w:rsidP="00DB6164">
      <w:pPr>
        <w:rPr>
          <w:rFonts w:ascii="Arial" w:hAnsi="Arial" w:cs="Arial"/>
        </w:rPr>
      </w:pPr>
      <w:r w:rsidRPr="00C20CA2">
        <w:rPr>
          <w:rFonts w:ascii="Arial" w:hAnsi="Arial" w:cs="Arial"/>
        </w:rPr>
        <w:t xml:space="preserve"> </w:t>
      </w:r>
    </w:p>
    <w:p w14:paraId="459F7DF7" w14:textId="1C7FA865" w:rsidR="00DB6164" w:rsidRPr="001B4C56" w:rsidRDefault="00DB6164" w:rsidP="00DB6164">
      <w:pPr>
        <w:rPr>
          <w:rFonts w:ascii="Arial" w:hAnsi="Arial" w:cs="Arial"/>
          <w:b/>
          <w:bCs/>
        </w:rPr>
      </w:pPr>
      <w:r w:rsidRPr="001B4C56">
        <w:rPr>
          <w:rFonts w:ascii="Arial" w:hAnsi="Arial" w:cs="Arial"/>
          <w:b/>
          <w:bCs/>
        </w:rPr>
        <w:t>OTHER TALKS AND PRESENTATIONS</w:t>
      </w:r>
    </w:p>
    <w:p w14:paraId="12B03677" w14:textId="77777777" w:rsidR="00DB6164" w:rsidRPr="00C20CA2" w:rsidRDefault="00DB6164" w:rsidP="00DB6164">
      <w:pPr>
        <w:rPr>
          <w:rFonts w:ascii="Arial" w:hAnsi="Arial" w:cs="Arial"/>
        </w:rPr>
      </w:pPr>
      <w:r w:rsidRPr="00C20CA2">
        <w:rPr>
          <w:rFonts w:ascii="Arial" w:hAnsi="Arial" w:cs="Arial"/>
        </w:rPr>
        <w:tab/>
      </w:r>
      <w:r w:rsidRPr="00C20CA2">
        <w:rPr>
          <w:rFonts w:ascii="Arial" w:hAnsi="Arial" w:cs="Arial"/>
        </w:rPr>
        <w:tab/>
      </w:r>
      <w:r w:rsidRPr="00C20CA2">
        <w:rPr>
          <w:rFonts w:ascii="Arial" w:hAnsi="Arial" w:cs="Arial"/>
        </w:rPr>
        <w:tab/>
      </w:r>
    </w:p>
    <w:p w14:paraId="0D261C85" w14:textId="334F4448" w:rsidR="00DB6164" w:rsidRDefault="00DB6164" w:rsidP="00DB6164">
      <w:pPr>
        <w:rPr>
          <w:rFonts w:ascii="Arial" w:hAnsi="Arial" w:cs="Arial"/>
        </w:rPr>
      </w:pPr>
      <w:r>
        <w:rPr>
          <w:rFonts w:ascii="Arial" w:hAnsi="Arial" w:cs="Arial"/>
        </w:rPr>
        <w:t>2017</w:t>
      </w:r>
      <w:r>
        <w:rPr>
          <w:rFonts w:ascii="Arial" w:hAnsi="Arial" w:cs="Arial"/>
        </w:rPr>
        <w:tab/>
      </w:r>
      <w:r>
        <w:rPr>
          <w:rFonts w:ascii="Arial" w:hAnsi="Arial" w:cs="Arial"/>
        </w:rPr>
        <w:tab/>
      </w:r>
      <w:r w:rsidRPr="00C20CA2">
        <w:rPr>
          <w:rFonts w:ascii="Arial" w:hAnsi="Arial" w:cs="Arial"/>
        </w:rPr>
        <w:t>Reynolds-Stenson, Heidi</w:t>
      </w:r>
      <w:r w:rsidR="00F4469C">
        <w:rPr>
          <w:rFonts w:ascii="Arial" w:hAnsi="Arial" w:cs="Arial"/>
        </w:rPr>
        <w:t>.</w:t>
      </w:r>
      <w:r w:rsidRPr="00C20CA2">
        <w:rPr>
          <w:rFonts w:ascii="Arial" w:hAnsi="Arial" w:cs="Arial"/>
        </w:rPr>
        <w:t xml:space="preserve"> “Resisting State Repression in The Trump Era,” </w:t>
      </w:r>
    </w:p>
    <w:p w14:paraId="0A20D105" w14:textId="77777777" w:rsidR="00DB6164" w:rsidRPr="00C20CA2" w:rsidRDefault="00DB6164" w:rsidP="00DB6164">
      <w:pPr>
        <w:ind w:left="720" w:firstLine="720"/>
        <w:rPr>
          <w:rFonts w:ascii="Arial" w:hAnsi="Arial" w:cs="Arial"/>
        </w:rPr>
      </w:pPr>
      <w:r w:rsidRPr="00C20CA2">
        <w:rPr>
          <w:rFonts w:ascii="Arial" w:hAnsi="Arial" w:cs="Arial"/>
        </w:rPr>
        <w:t>sponsored by Action Together Rochester. December 2017.</w:t>
      </w:r>
    </w:p>
    <w:p w14:paraId="27FF50DC" w14:textId="77777777" w:rsidR="00DB6164" w:rsidRDefault="00DB6164" w:rsidP="00DB6164">
      <w:pPr>
        <w:rPr>
          <w:rFonts w:ascii="Arial" w:hAnsi="Arial" w:cs="Arial"/>
        </w:rPr>
      </w:pPr>
    </w:p>
    <w:p w14:paraId="08CDC990" w14:textId="77777777" w:rsidR="00DB6164" w:rsidRDefault="00DB6164" w:rsidP="00DB6164">
      <w:pPr>
        <w:ind w:left="1440" w:hanging="1440"/>
        <w:rPr>
          <w:rFonts w:ascii="Arial" w:hAnsi="Arial" w:cs="Arial"/>
        </w:rPr>
      </w:pPr>
      <w:r>
        <w:rPr>
          <w:rFonts w:ascii="Arial" w:hAnsi="Arial" w:cs="Arial"/>
        </w:rPr>
        <w:t>2016</w:t>
      </w:r>
      <w:r>
        <w:rPr>
          <w:rFonts w:ascii="Arial" w:hAnsi="Arial" w:cs="Arial"/>
        </w:rPr>
        <w:tab/>
      </w:r>
      <w:r w:rsidRPr="00C20CA2">
        <w:rPr>
          <w:rFonts w:ascii="Arial" w:hAnsi="Arial" w:cs="Arial"/>
        </w:rPr>
        <w:t>Reynolds-Stenson, Heidi. “Security Training for Activists,” sponsored by the National Lawyers Guild-Southern Arizona. 2016.</w:t>
      </w:r>
    </w:p>
    <w:p w14:paraId="59BA5148" w14:textId="77777777" w:rsidR="00DB6164" w:rsidRDefault="00DB6164" w:rsidP="00DB6164">
      <w:pPr>
        <w:ind w:left="720"/>
        <w:rPr>
          <w:rFonts w:ascii="Arial" w:hAnsi="Arial" w:cs="Arial"/>
        </w:rPr>
      </w:pPr>
    </w:p>
    <w:p w14:paraId="5BCD2B4B" w14:textId="77777777" w:rsidR="00DB6164" w:rsidRDefault="00DB6164" w:rsidP="00DB6164">
      <w:pPr>
        <w:ind w:left="720" w:firstLine="720"/>
        <w:rPr>
          <w:rFonts w:ascii="Arial" w:hAnsi="Arial" w:cs="Arial"/>
        </w:rPr>
      </w:pPr>
      <w:r w:rsidRPr="00C20CA2">
        <w:rPr>
          <w:rFonts w:ascii="Arial" w:hAnsi="Arial" w:cs="Arial"/>
        </w:rPr>
        <w:t xml:space="preserve">Reynolds-Stenson, Heidi.  Panelist for “Political Repression, the National </w:t>
      </w:r>
    </w:p>
    <w:p w14:paraId="4AF8B380" w14:textId="6B06A036" w:rsidR="000670E0" w:rsidRDefault="00DB6164" w:rsidP="001B4C56">
      <w:pPr>
        <w:ind w:left="1440"/>
        <w:rPr>
          <w:rFonts w:ascii="Arial" w:hAnsi="Arial" w:cs="Arial"/>
        </w:rPr>
      </w:pPr>
      <w:r w:rsidRPr="00C20CA2">
        <w:rPr>
          <w:rFonts w:ascii="Arial" w:hAnsi="Arial" w:cs="Arial"/>
        </w:rPr>
        <w:t>Security State, and Collective Legal Resistance,” sponsored by the National Lawyers Guild. 2016.</w:t>
      </w:r>
    </w:p>
    <w:p w14:paraId="70EE2D99" w14:textId="77777777" w:rsidR="00525741" w:rsidRDefault="00525741" w:rsidP="000713AB">
      <w:pPr>
        <w:rPr>
          <w:rFonts w:ascii="Arial" w:hAnsi="Arial" w:cs="Arial"/>
        </w:rPr>
      </w:pPr>
    </w:p>
    <w:p w14:paraId="7143F4D4" w14:textId="1A45161A" w:rsidR="00CC5CEE" w:rsidRDefault="00CC5CEE" w:rsidP="00CC5CEE">
      <w:pPr>
        <w:rPr>
          <w:rFonts w:ascii="Arial" w:hAnsi="Arial" w:cs="Arial"/>
          <w:b/>
          <w:bCs/>
        </w:rPr>
      </w:pPr>
      <w:r w:rsidRPr="001B4C56">
        <w:rPr>
          <w:rFonts w:ascii="Arial" w:hAnsi="Arial" w:cs="Arial"/>
          <w:b/>
          <w:bCs/>
        </w:rPr>
        <w:t>RESEARCH AWARDS AND HONORS</w:t>
      </w:r>
    </w:p>
    <w:p w14:paraId="676D987E" w14:textId="72800AB0" w:rsidR="006D6A15" w:rsidRDefault="006D6A15" w:rsidP="00CC5CEE">
      <w:pPr>
        <w:rPr>
          <w:rFonts w:ascii="Arial" w:hAnsi="Arial" w:cs="Arial"/>
          <w:b/>
          <w:bCs/>
        </w:rPr>
      </w:pPr>
    </w:p>
    <w:p w14:paraId="02151EB9" w14:textId="1B3DBA7C" w:rsidR="006D6A15" w:rsidRDefault="006D6A15" w:rsidP="006D6A15">
      <w:pPr>
        <w:ind w:left="1440" w:hanging="1440"/>
        <w:rPr>
          <w:rFonts w:ascii="Arial" w:hAnsi="Arial" w:cs="Arial"/>
          <w:iCs/>
        </w:rPr>
      </w:pPr>
      <w:r>
        <w:rPr>
          <w:rFonts w:ascii="Arial" w:hAnsi="Arial" w:cs="Arial"/>
          <w:b/>
          <w:bCs/>
        </w:rPr>
        <w:t>2023</w:t>
      </w:r>
      <w:r>
        <w:rPr>
          <w:rFonts w:ascii="Arial" w:hAnsi="Arial" w:cs="Arial"/>
          <w:b/>
          <w:bCs/>
        </w:rPr>
        <w:tab/>
      </w:r>
      <w:r>
        <w:rPr>
          <w:rFonts w:ascii="Arial" w:hAnsi="Arial" w:cs="Arial"/>
          <w:iCs/>
        </w:rPr>
        <w:t>Distinguished Alumni in Residence, Grand Valley State University</w:t>
      </w:r>
    </w:p>
    <w:p w14:paraId="3526F7E0" w14:textId="6C4DDC9B" w:rsidR="006D6A15" w:rsidRDefault="006D6A15" w:rsidP="00CC5CEE">
      <w:pPr>
        <w:rPr>
          <w:rFonts w:ascii="Arial" w:hAnsi="Arial" w:cs="Arial"/>
          <w:b/>
          <w:bCs/>
        </w:rPr>
      </w:pPr>
    </w:p>
    <w:p w14:paraId="413630E4" w14:textId="77777777" w:rsidR="00C93D07" w:rsidRDefault="00C93D07" w:rsidP="00CC5CEE">
      <w:pPr>
        <w:rPr>
          <w:rFonts w:ascii="Arial" w:hAnsi="Arial" w:cs="Arial"/>
          <w:b/>
          <w:bCs/>
        </w:rPr>
      </w:pPr>
    </w:p>
    <w:p w14:paraId="700DCDD8" w14:textId="4AA8E99F" w:rsidR="006A1299" w:rsidRDefault="006A1299" w:rsidP="006A1299">
      <w:pPr>
        <w:ind w:left="1440" w:hanging="1440"/>
        <w:rPr>
          <w:rFonts w:ascii="Arial" w:hAnsi="Arial" w:cs="Arial"/>
        </w:rPr>
      </w:pPr>
      <w:r w:rsidRPr="006A1299">
        <w:rPr>
          <w:rFonts w:ascii="Arial" w:hAnsi="Arial" w:cs="Arial"/>
        </w:rPr>
        <w:t>2023</w:t>
      </w:r>
      <w:r w:rsidRPr="006A1299">
        <w:rPr>
          <w:rFonts w:ascii="Arial" w:hAnsi="Arial" w:cs="Arial"/>
        </w:rPr>
        <w:tab/>
        <w:t xml:space="preserve">Faculty </w:t>
      </w:r>
      <w:r>
        <w:rPr>
          <w:rFonts w:ascii="Arial" w:hAnsi="Arial" w:cs="Arial"/>
        </w:rPr>
        <w:t>E</w:t>
      </w:r>
      <w:r w:rsidRPr="006A1299">
        <w:rPr>
          <w:rFonts w:ascii="Arial" w:hAnsi="Arial" w:cs="Arial"/>
        </w:rPr>
        <w:t xml:space="preserve">xcellence in </w:t>
      </w:r>
      <w:r>
        <w:rPr>
          <w:rFonts w:ascii="Arial" w:hAnsi="Arial" w:cs="Arial"/>
        </w:rPr>
        <w:t>S</w:t>
      </w:r>
      <w:r w:rsidRPr="006A1299">
        <w:rPr>
          <w:rFonts w:ascii="Arial" w:hAnsi="Arial" w:cs="Arial"/>
        </w:rPr>
        <w:t xml:space="preserve">cholarship and </w:t>
      </w:r>
      <w:r>
        <w:rPr>
          <w:rFonts w:ascii="Arial" w:hAnsi="Arial" w:cs="Arial"/>
        </w:rPr>
        <w:t>C</w:t>
      </w:r>
      <w:r w:rsidRPr="006A1299">
        <w:rPr>
          <w:rFonts w:ascii="Arial" w:hAnsi="Arial" w:cs="Arial"/>
        </w:rPr>
        <w:t xml:space="preserve">reative </w:t>
      </w:r>
      <w:r>
        <w:rPr>
          <w:rFonts w:ascii="Arial" w:hAnsi="Arial" w:cs="Arial"/>
        </w:rPr>
        <w:t>A</w:t>
      </w:r>
      <w:r w:rsidRPr="006A1299">
        <w:rPr>
          <w:rFonts w:ascii="Arial" w:hAnsi="Arial" w:cs="Arial"/>
        </w:rPr>
        <w:t xml:space="preserve">ctivity Award, </w:t>
      </w:r>
      <w:r>
        <w:rPr>
          <w:rFonts w:ascii="Arial" w:hAnsi="Arial" w:cs="Arial"/>
        </w:rPr>
        <w:t xml:space="preserve">Office of the Provost, </w:t>
      </w:r>
      <w:r w:rsidRPr="006A1299">
        <w:rPr>
          <w:rFonts w:ascii="Arial" w:hAnsi="Arial" w:cs="Arial"/>
        </w:rPr>
        <w:t>CSU Pueblo</w:t>
      </w:r>
    </w:p>
    <w:p w14:paraId="76AEC3BF" w14:textId="77777777" w:rsidR="00DB6164" w:rsidRPr="00C20CA2" w:rsidRDefault="00DB6164" w:rsidP="00CC5CEE">
      <w:pPr>
        <w:rPr>
          <w:rFonts w:ascii="Arial" w:hAnsi="Arial" w:cs="Arial"/>
        </w:rPr>
      </w:pPr>
    </w:p>
    <w:p w14:paraId="24402BC5" w14:textId="332B18D8" w:rsidR="00CC5CEE" w:rsidRDefault="00CC5CEE" w:rsidP="00CC5CEE">
      <w:pPr>
        <w:ind w:left="1440" w:hanging="1440"/>
        <w:rPr>
          <w:rFonts w:ascii="Arial" w:eastAsia="Times New Roman" w:hAnsi="Arial" w:cs="Arial"/>
          <w:color w:val="000000"/>
          <w:shd w:val="clear" w:color="auto" w:fill="FAFAFA"/>
        </w:rPr>
      </w:pPr>
      <w:r w:rsidRPr="00CC5CEE">
        <w:rPr>
          <w:rFonts w:ascii="Arial" w:hAnsi="Arial" w:cs="Arial"/>
        </w:rPr>
        <w:t>2020</w:t>
      </w:r>
      <w:r w:rsidRPr="00CC5CEE">
        <w:rPr>
          <w:rFonts w:ascii="Arial" w:hAnsi="Arial" w:cs="Arial"/>
        </w:rPr>
        <w:tab/>
      </w:r>
      <w:r w:rsidRPr="00DB6164">
        <w:rPr>
          <w:rFonts w:ascii="Arial" w:eastAsia="Times New Roman" w:hAnsi="Arial" w:cs="Arial"/>
          <w:color w:val="000000"/>
          <w:shd w:val="clear" w:color="auto" w:fill="FAFAFA"/>
        </w:rPr>
        <w:t>Stanford PACS Junior Scholars Forum (JSF) Invited Participant, including full funding from the Rockefeller Foundation (</w:t>
      </w:r>
      <w:r w:rsidR="00D37E11" w:rsidRPr="00DB6164">
        <w:rPr>
          <w:rFonts w:ascii="Arial" w:eastAsia="Times New Roman" w:hAnsi="Arial" w:cs="Arial"/>
          <w:color w:val="000000"/>
          <w:shd w:val="clear" w:color="auto" w:fill="FAFAFA"/>
        </w:rPr>
        <w:t>forum indefinitely</w:t>
      </w:r>
      <w:r w:rsidRPr="00DB6164">
        <w:rPr>
          <w:rFonts w:ascii="Arial" w:eastAsia="Times New Roman" w:hAnsi="Arial" w:cs="Arial"/>
          <w:color w:val="000000"/>
          <w:shd w:val="clear" w:color="auto" w:fill="FAFAFA"/>
        </w:rPr>
        <w:t xml:space="preserve"> postponed due to </w:t>
      </w:r>
      <w:r w:rsidR="00D37E11" w:rsidRPr="00DB6164">
        <w:rPr>
          <w:rFonts w:ascii="Arial" w:eastAsia="Times New Roman" w:hAnsi="Arial" w:cs="Arial"/>
          <w:color w:val="000000"/>
          <w:shd w:val="clear" w:color="auto" w:fill="FAFAFA"/>
        </w:rPr>
        <w:t>COVID-19)</w:t>
      </w:r>
    </w:p>
    <w:p w14:paraId="2F3B42CB" w14:textId="753DD55D" w:rsidR="00CC5CEE" w:rsidRPr="00CC5CEE" w:rsidRDefault="00CC5CEE" w:rsidP="00CC5CEE">
      <w:pPr>
        <w:rPr>
          <w:rFonts w:ascii="Arial" w:eastAsia="Times New Roman" w:hAnsi="Arial" w:cs="Arial"/>
          <w:color w:val="000000"/>
          <w:shd w:val="clear" w:color="auto" w:fill="FAFAFA"/>
        </w:rPr>
      </w:pPr>
    </w:p>
    <w:p w14:paraId="57146B51" w14:textId="6BBF04EC" w:rsidR="00CC5CEE" w:rsidRPr="00C20CA2" w:rsidRDefault="00CC5CEE" w:rsidP="00D37E11">
      <w:pPr>
        <w:ind w:left="1440"/>
        <w:rPr>
          <w:rFonts w:ascii="Arial" w:hAnsi="Arial" w:cs="Arial"/>
        </w:rPr>
      </w:pPr>
      <w:r w:rsidRPr="00C20CA2">
        <w:rPr>
          <w:rFonts w:ascii="Arial" w:hAnsi="Arial" w:cs="Arial"/>
        </w:rPr>
        <w:t>Outstanding Contribution to Public Sociology, CHASS Dean’s Office, CSU Pueblo</w:t>
      </w:r>
    </w:p>
    <w:p w14:paraId="4565D778" w14:textId="476664F4" w:rsidR="00CC5CEE" w:rsidRDefault="00CC5CEE" w:rsidP="00CC5CEE">
      <w:pPr>
        <w:rPr>
          <w:rFonts w:ascii="Arial" w:hAnsi="Arial" w:cs="Arial"/>
        </w:rPr>
      </w:pPr>
    </w:p>
    <w:p w14:paraId="1F8E3944" w14:textId="51283355" w:rsidR="00CC5CEE" w:rsidRPr="00D37E11" w:rsidRDefault="00CC5CEE" w:rsidP="00D37E11">
      <w:pPr>
        <w:ind w:left="1440" w:hanging="1440"/>
        <w:rPr>
          <w:rFonts w:ascii="Arial" w:hAnsi="Arial" w:cs="Arial"/>
          <w:i/>
          <w:iCs/>
        </w:rPr>
      </w:pPr>
      <w:r>
        <w:rPr>
          <w:rFonts w:ascii="Arial" w:hAnsi="Arial" w:cs="Arial"/>
        </w:rPr>
        <w:t>2019</w:t>
      </w:r>
      <w:r>
        <w:rPr>
          <w:rFonts w:ascii="Arial" w:hAnsi="Arial" w:cs="Arial"/>
        </w:rPr>
        <w:tab/>
      </w:r>
      <w:r w:rsidRPr="00C20CA2">
        <w:rPr>
          <w:rFonts w:ascii="Arial" w:hAnsi="Arial" w:cs="Arial"/>
        </w:rPr>
        <w:t xml:space="preserve">Distinguished Contribution to Scholarship Dissertation Award, Honorable Mention, Collective Behavior and Social Movements Section of the American Sociological Association, </w:t>
      </w:r>
      <w:r w:rsidR="00237A34">
        <w:rPr>
          <w:rFonts w:ascii="Arial" w:hAnsi="Arial" w:cs="Arial"/>
        </w:rPr>
        <w:t>f</w:t>
      </w:r>
      <w:r w:rsidRPr="00C20CA2">
        <w:rPr>
          <w:rFonts w:ascii="Arial" w:hAnsi="Arial" w:cs="Arial"/>
        </w:rPr>
        <w:t xml:space="preserve">or </w:t>
      </w:r>
      <w:r w:rsidRPr="00D37E11">
        <w:rPr>
          <w:rFonts w:ascii="Arial" w:hAnsi="Arial" w:cs="Arial"/>
          <w:i/>
          <w:iCs/>
        </w:rPr>
        <w:t>Building a Wall of Resistance: Collective Action and Rationality in the Anti-Terror Age.</w:t>
      </w:r>
    </w:p>
    <w:p w14:paraId="2E379C07" w14:textId="77777777" w:rsidR="00CC5CEE" w:rsidRPr="00C20CA2" w:rsidRDefault="00CC5CEE" w:rsidP="00CC5CEE">
      <w:pPr>
        <w:rPr>
          <w:rFonts w:ascii="Arial" w:hAnsi="Arial" w:cs="Arial"/>
        </w:rPr>
      </w:pPr>
    </w:p>
    <w:p w14:paraId="132D1135" w14:textId="07FB3563" w:rsidR="00CC5CEE" w:rsidRPr="00C20CA2" w:rsidRDefault="00D37E11" w:rsidP="00D37E11">
      <w:pPr>
        <w:ind w:left="1440" w:hanging="1440"/>
        <w:rPr>
          <w:rFonts w:ascii="Arial" w:hAnsi="Arial" w:cs="Arial"/>
        </w:rPr>
      </w:pPr>
      <w:r>
        <w:rPr>
          <w:rFonts w:ascii="Arial" w:hAnsi="Arial" w:cs="Arial"/>
        </w:rPr>
        <w:lastRenderedPageBreak/>
        <w:t>2014</w:t>
      </w:r>
      <w:r>
        <w:rPr>
          <w:rFonts w:ascii="Arial" w:hAnsi="Arial" w:cs="Arial"/>
        </w:rPr>
        <w:tab/>
      </w:r>
      <w:r w:rsidR="00CC5CEE" w:rsidRPr="00C20CA2">
        <w:rPr>
          <w:rFonts w:ascii="Arial" w:hAnsi="Arial" w:cs="Arial"/>
        </w:rPr>
        <w:t>Raymond V. Bowers Award for Best Graduate Student Paper</w:t>
      </w:r>
      <w:r>
        <w:rPr>
          <w:rFonts w:ascii="Arial" w:hAnsi="Arial" w:cs="Arial"/>
        </w:rPr>
        <w:t xml:space="preserve"> </w:t>
      </w:r>
      <w:r w:rsidR="00CC5CEE" w:rsidRPr="00C20CA2">
        <w:rPr>
          <w:rFonts w:ascii="Arial" w:hAnsi="Arial" w:cs="Arial"/>
        </w:rPr>
        <w:t>University of Arizona School of Sociology,</w:t>
      </w:r>
      <w:r>
        <w:rPr>
          <w:rFonts w:ascii="Arial" w:hAnsi="Arial" w:cs="Arial"/>
        </w:rPr>
        <w:t xml:space="preserve"> </w:t>
      </w:r>
      <w:r w:rsidR="00237A34">
        <w:rPr>
          <w:rFonts w:ascii="Arial" w:hAnsi="Arial" w:cs="Arial"/>
        </w:rPr>
        <w:t>f</w:t>
      </w:r>
      <w:r w:rsidR="00CC5CEE" w:rsidRPr="00C20CA2">
        <w:rPr>
          <w:rFonts w:ascii="Arial" w:hAnsi="Arial" w:cs="Arial"/>
        </w:rPr>
        <w:t>or “Protesting the Police: Police Brutality Claims as a Predictor of Police Repression of Protest.”</w:t>
      </w:r>
    </w:p>
    <w:p w14:paraId="5683D8CD" w14:textId="77777777" w:rsidR="00005E00" w:rsidRPr="00C20CA2" w:rsidRDefault="00005E00" w:rsidP="000713AB">
      <w:pPr>
        <w:rPr>
          <w:rFonts w:ascii="Arial" w:hAnsi="Arial" w:cs="Arial"/>
        </w:rPr>
      </w:pPr>
    </w:p>
    <w:p w14:paraId="09A66C53" w14:textId="7C4F6158" w:rsidR="00473A51" w:rsidRPr="001B4C56" w:rsidRDefault="00D37E11" w:rsidP="000713AB">
      <w:pPr>
        <w:rPr>
          <w:rFonts w:ascii="Arial" w:hAnsi="Arial" w:cs="Arial"/>
          <w:b/>
          <w:bCs/>
        </w:rPr>
      </w:pPr>
      <w:r w:rsidRPr="001B4C56">
        <w:rPr>
          <w:rFonts w:ascii="Arial" w:hAnsi="Arial" w:cs="Arial"/>
          <w:b/>
          <w:bCs/>
        </w:rPr>
        <w:t>OTHER RESEARCH EXPERIENCE</w:t>
      </w:r>
      <w:r w:rsidR="00473A51" w:rsidRPr="001B4C56">
        <w:rPr>
          <w:rFonts w:ascii="Arial" w:hAnsi="Arial" w:cs="Arial"/>
          <w:b/>
          <w:bCs/>
        </w:rPr>
        <w:t xml:space="preserve"> AND TRAINING</w:t>
      </w:r>
      <w:r w:rsidRPr="001B4C56">
        <w:rPr>
          <w:rFonts w:ascii="Arial" w:hAnsi="Arial" w:cs="Arial"/>
          <w:b/>
          <w:bCs/>
        </w:rPr>
        <w:tab/>
      </w:r>
    </w:p>
    <w:p w14:paraId="325886C0" w14:textId="1FF64AA7" w:rsidR="00473A51" w:rsidRDefault="00473A51" w:rsidP="000713AB">
      <w:pPr>
        <w:rPr>
          <w:rFonts w:ascii="Arial" w:hAnsi="Arial" w:cs="Arial"/>
        </w:rPr>
      </w:pPr>
    </w:p>
    <w:p w14:paraId="469A9A92" w14:textId="1F311606" w:rsidR="00A9196E" w:rsidRDefault="00A9196E" w:rsidP="000713AB">
      <w:pPr>
        <w:rPr>
          <w:rFonts w:ascii="Arial" w:hAnsi="Arial" w:cs="Arial"/>
        </w:rPr>
      </w:pPr>
      <w:r>
        <w:rPr>
          <w:rFonts w:ascii="Arial" w:hAnsi="Arial" w:cs="Arial"/>
        </w:rPr>
        <w:t xml:space="preserve">2022 </w:t>
      </w:r>
      <w:r>
        <w:rPr>
          <w:rFonts w:ascii="Arial" w:hAnsi="Arial" w:cs="Arial"/>
        </w:rPr>
        <w:tab/>
      </w:r>
      <w:r>
        <w:rPr>
          <w:rFonts w:ascii="Arial" w:hAnsi="Arial" w:cs="Arial"/>
        </w:rPr>
        <w:tab/>
        <w:t>William T. Grant Research Grantee Convening (Virtual)</w:t>
      </w:r>
    </w:p>
    <w:p w14:paraId="6AB85496" w14:textId="77777777" w:rsidR="00A9196E" w:rsidRDefault="00A9196E" w:rsidP="000713AB">
      <w:pPr>
        <w:rPr>
          <w:rFonts w:ascii="Arial" w:hAnsi="Arial" w:cs="Arial"/>
        </w:rPr>
      </w:pPr>
    </w:p>
    <w:p w14:paraId="02CE0142" w14:textId="50965570" w:rsidR="004910F7" w:rsidRDefault="00D37E11" w:rsidP="000713AB">
      <w:pPr>
        <w:rPr>
          <w:rFonts w:ascii="Arial" w:hAnsi="Arial" w:cs="Arial"/>
        </w:rPr>
      </w:pPr>
      <w:r>
        <w:rPr>
          <w:rFonts w:ascii="Arial" w:hAnsi="Arial" w:cs="Arial"/>
        </w:rPr>
        <w:t>2012-2018</w:t>
      </w:r>
      <w:r>
        <w:rPr>
          <w:rFonts w:ascii="Arial" w:hAnsi="Arial" w:cs="Arial"/>
        </w:rPr>
        <w:tab/>
      </w:r>
      <w:r w:rsidR="004910F7" w:rsidRPr="00C20CA2">
        <w:rPr>
          <w:rFonts w:ascii="Arial" w:hAnsi="Arial" w:cs="Arial"/>
        </w:rPr>
        <w:t>Research Assistant for Dr. Jennifer Earl</w:t>
      </w:r>
      <w:r w:rsidR="00785754">
        <w:rPr>
          <w:rFonts w:ascii="Arial" w:hAnsi="Arial" w:cs="Arial"/>
        </w:rPr>
        <w:t xml:space="preserve">, </w:t>
      </w:r>
      <w:r w:rsidR="00785754" w:rsidRPr="00C20CA2">
        <w:rPr>
          <w:rFonts w:ascii="Arial" w:hAnsi="Arial" w:cs="Arial"/>
        </w:rPr>
        <w:t>University of Arizona</w:t>
      </w:r>
    </w:p>
    <w:p w14:paraId="087FEFAA" w14:textId="77777777" w:rsidR="00237A34" w:rsidRPr="00C20CA2" w:rsidRDefault="00237A34" w:rsidP="000713AB">
      <w:pPr>
        <w:rPr>
          <w:rFonts w:ascii="Arial" w:hAnsi="Arial" w:cs="Arial"/>
        </w:rPr>
      </w:pPr>
    </w:p>
    <w:p w14:paraId="3412F414" w14:textId="2F1A0987" w:rsidR="004910F7" w:rsidRDefault="004910F7" w:rsidP="00D37E11">
      <w:pPr>
        <w:ind w:left="1440"/>
        <w:rPr>
          <w:rFonts w:ascii="Arial" w:hAnsi="Arial" w:cs="Arial"/>
        </w:rPr>
      </w:pPr>
      <w:r w:rsidRPr="00C20CA2">
        <w:rPr>
          <w:rFonts w:ascii="Arial" w:hAnsi="Arial" w:cs="Arial"/>
        </w:rPr>
        <w:t>Lead Lab Manager for “Police Professionalism and Changing Protest Policing Protocols, 1960-1980” (funded by Nat</w:t>
      </w:r>
      <w:r w:rsidR="002E64BB" w:rsidRPr="00C20CA2">
        <w:rPr>
          <w:rFonts w:ascii="Arial" w:hAnsi="Arial" w:cs="Arial"/>
        </w:rPr>
        <w:t xml:space="preserve">ional Science Foundation, </w:t>
      </w:r>
      <w:r w:rsidRPr="00C20CA2">
        <w:rPr>
          <w:rFonts w:ascii="Arial" w:hAnsi="Arial" w:cs="Arial"/>
        </w:rPr>
        <w:t>#SES-1426721)</w:t>
      </w:r>
    </w:p>
    <w:p w14:paraId="14EC3F6F" w14:textId="77777777" w:rsidR="00237A34" w:rsidRPr="00C20CA2" w:rsidRDefault="00237A34" w:rsidP="00D37E11">
      <w:pPr>
        <w:ind w:left="1440"/>
        <w:rPr>
          <w:rFonts w:ascii="Arial" w:hAnsi="Arial" w:cs="Arial"/>
        </w:rPr>
      </w:pPr>
    </w:p>
    <w:p w14:paraId="562A7876" w14:textId="464A526D" w:rsidR="004910F7" w:rsidRDefault="004910F7" w:rsidP="00D37E11">
      <w:pPr>
        <w:ind w:left="1440"/>
        <w:rPr>
          <w:rFonts w:ascii="Arial" w:hAnsi="Arial" w:cs="Arial"/>
        </w:rPr>
      </w:pPr>
      <w:r w:rsidRPr="00C20CA2">
        <w:rPr>
          <w:rFonts w:ascii="Arial" w:hAnsi="Arial" w:cs="Arial"/>
        </w:rPr>
        <w:t>Lab Manager for “Collective Action Dynamics in the U.S., 1960-1995” (funded by Nat</w:t>
      </w:r>
      <w:r w:rsidR="002E64BB" w:rsidRPr="00C20CA2">
        <w:rPr>
          <w:rFonts w:ascii="Arial" w:hAnsi="Arial" w:cs="Arial"/>
        </w:rPr>
        <w:t xml:space="preserve">ional Science Foundation, </w:t>
      </w:r>
      <w:r w:rsidRPr="00C20CA2">
        <w:rPr>
          <w:rFonts w:ascii="Arial" w:hAnsi="Arial" w:cs="Arial"/>
        </w:rPr>
        <w:t>#SES-1154896)</w:t>
      </w:r>
    </w:p>
    <w:p w14:paraId="2C48F5EB" w14:textId="77777777" w:rsidR="00237A34" w:rsidRPr="00C20CA2" w:rsidRDefault="00237A34" w:rsidP="00D37E11">
      <w:pPr>
        <w:ind w:left="1440"/>
        <w:rPr>
          <w:rFonts w:ascii="Arial" w:hAnsi="Arial" w:cs="Arial"/>
        </w:rPr>
      </w:pPr>
    </w:p>
    <w:p w14:paraId="365C2581" w14:textId="77777777" w:rsidR="004910F7" w:rsidRPr="00C20CA2" w:rsidRDefault="004910F7" w:rsidP="00D37E11">
      <w:pPr>
        <w:ind w:left="1440"/>
        <w:rPr>
          <w:rFonts w:ascii="Arial" w:hAnsi="Arial" w:cs="Arial"/>
        </w:rPr>
      </w:pPr>
      <w:r w:rsidRPr="00C20CA2">
        <w:rPr>
          <w:rFonts w:ascii="Arial" w:hAnsi="Arial" w:cs="Arial"/>
        </w:rPr>
        <w:t>Lab Member of “Youth Activism Project” (funded by the McArthur Foundation)</w:t>
      </w:r>
    </w:p>
    <w:p w14:paraId="760C6F42" w14:textId="77777777" w:rsidR="004910F7" w:rsidRPr="00C20CA2" w:rsidRDefault="004910F7" w:rsidP="000713AB">
      <w:pPr>
        <w:rPr>
          <w:rFonts w:ascii="Arial" w:hAnsi="Arial" w:cs="Arial"/>
        </w:rPr>
      </w:pPr>
    </w:p>
    <w:p w14:paraId="7E39B077" w14:textId="0F8349F2" w:rsidR="003A0D2B" w:rsidRPr="00C20CA2" w:rsidRDefault="00D37E11" w:rsidP="00D37E11">
      <w:pPr>
        <w:ind w:left="1440" w:hanging="1440"/>
        <w:rPr>
          <w:rFonts w:ascii="Arial" w:hAnsi="Arial" w:cs="Arial"/>
        </w:rPr>
      </w:pPr>
      <w:r>
        <w:rPr>
          <w:rFonts w:ascii="Arial" w:hAnsi="Arial" w:cs="Arial"/>
        </w:rPr>
        <w:t>2016</w:t>
      </w:r>
      <w:r>
        <w:rPr>
          <w:rFonts w:ascii="Arial" w:hAnsi="Arial" w:cs="Arial"/>
        </w:rPr>
        <w:tab/>
      </w:r>
      <w:r w:rsidR="003A0D2B" w:rsidRPr="00C20CA2">
        <w:rPr>
          <w:rFonts w:ascii="Arial" w:hAnsi="Arial" w:cs="Arial"/>
        </w:rPr>
        <w:t>Researcher for “Human Rights and ‘Pressure from Below:’ Synthesizing Findings</w:t>
      </w:r>
      <w:r>
        <w:rPr>
          <w:rFonts w:ascii="Arial" w:hAnsi="Arial" w:cs="Arial"/>
        </w:rPr>
        <w:t xml:space="preserve"> </w:t>
      </w:r>
      <w:r w:rsidR="00BA7875">
        <w:rPr>
          <w:rFonts w:ascii="Arial" w:hAnsi="Arial" w:cs="Arial"/>
        </w:rPr>
        <w:t>o</w:t>
      </w:r>
      <w:r w:rsidR="003A0D2B" w:rsidRPr="00C20CA2">
        <w:rPr>
          <w:rFonts w:ascii="Arial" w:hAnsi="Arial" w:cs="Arial"/>
        </w:rPr>
        <w:t xml:space="preserve">n Diverse Actors in Global Contexts.” </w:t>
      </w:r>
      <w:r w:rsidRPr="00C20CA2">
        <w:rPr>
          <w:rFonts w:ascii="Arial" w:hAnsi="Arial" w:cs="Arial"/>
        </w:rPr>
        <w:t>University of Denver</w:t>
      </w:r>
      <w:r w:rsidR="00FB39AA">
        <w:rPr>
          <w:rFonts w:ascii="Arial" w:hAnsi="Arial" w:cs="Arial"/>
        </w:rPr>
        <w:t>,</w:t>
      </w:r>
      <w:r w:rsidRPr="00C20CA2">
        <w:rPr>
          <w:rFonts w:ascii="Arial" w:hAnsi="Arial" w:cs="Arial"/>
        </w:rPr>
        <w:t xml:space="preserve"> Denver, Colorado</w:t>
      </w:r>
      <w:r>
        <w:rPr>
          <w:rFonts w:ascii="Arial" w:hAnsi="Arial" w:cs="Arial"/>
        </w:rPr>
        <w:t xml:space="preserve"> </w:t>
      </w:r>
      <w:r w:rsidR="003A0D2B" w:rsidRPr="00C20CA2">
        <w:rPr>
          <w:rFonts w:ascii="Arial" w:hAnsi="Arial" w:cs="Arial"/>
        </w:rPr>
        <w:t>Funded the Institute of International Education (IIE)</w:t>
      </w:r>
      <w:r w:rsidR="001E35F9" w:rsidRPr="00C20CA2">
        <w:rPr>
          <w:rFonts w:ascii="Arial" w:hAnsi="Arial" w:cs="Arial"/>
        </w:rPr>
        <w:t>, USAID.</w:t>
      </w:r>
    </w:p>
    <w:p w14:paraId="144A1332" w14:textId="6669F24B" w:rsidR="003A0D2B" w:rsidRDefault="003A0D2B" w:rsidP="000713AB">
      <w:pPr>
        <w:rPr>
          <w:rFonts w:ascii="Arial" w:hAnsi="Arial" w:cs="Arial"/>
        </w:rPr>
      </w:pPr>
    </w:p>
    <w:p w14:paraId="01392392" w14:textId="1BA941DF" w:rsidR="00785754" w:rsidRPr="00C20CA2" w:rsidRDefault="00785754" w:rsidP="00785754">
      <w:pPr>
        <w:rPr>
          <w:rFonts w:ascii="Arial" w:hAnsi="Arial" w:cs="Arial"/>
        </w:rPr>
      </w:pPr>
      <w:r>
        <w:rPr>
          <w:rFonts w:ascii="Arial" w:hAnsi="Arial" w:cs="Arial"/>
        </w:rPr>
        <w:t>2015</w:t>
      </w:r>
      <w:r>
        <w:rPr>
          <w:rFonts w:ascii="Arial" w:hAnsi="Arial" w:cs="Arial"/>
        </w:rPr>
        <w:tab/>
      </w:r>
      <w:r>
        <w:rPr>
          <w:rFonts w:ascii="Arial" w:hAnsi="Arial" w:cs="Arial"/>
        </w:rPr>
        <w:tab/>
        <w:t xml:space="preserve">Enumerator for </w:t>
      </w:r>
      <w:r w:rsidRPr="00C20CA2">
        <w:rPr>
          <w:rFonts w:ascii="Arial" w:hAnsi="Arial" w:cs="Arial"/>
        </w:rPr>
        <w:t>National Homeless Street Count</w:t>
      </w:r>
      <w:r>
        <w:rPr>
          <w:rFonts w:ascii="Arial" w:hAnsi="Arial" w:cs="Arial"/>
        </w:rPr>
        <w:t xml:space="preserve">, </w:t>
      </w:r>
      <w:r w:rsidRPr="00C20CA2">
        <w:rPr>
          <w:rFonts w:ascii="Arial" w:hAnsi="Arial" w:cs="Arial"/>
        </w:rPr>
        <w:t>Tucson, Arizona</w:t>
      </w:r>
    </w:p>
    <w:p w14:paraId="39D8AD51" w14:textId="77777777" w:rsidR="00785754" w:rsidRDefault="00785754" w:rsidP="00785754">
      <w:pPr>
        <w:ind w:left="1440" w:hanging="1440"/>
        <w:rPr>
          <w:rFonts w:ascii="Arial" w:hAnsi="Arial" w:cs="Arial"/>
        </w:rPr>
      </w:pPr>
    </w:p>
    <w:p w14:paraId="25AE237A" w14:textId="404889BB" w:rsidR="00047DA6" w:rsidRPr="00C20CA2" w:rsidRDefault="00785754" w:rsidP="00785754">
      <w:pPr>
        <w:ind w:left="1440" w:hanging="1440"/>
        <w:rPr>
          <w:rFonts w:ascii="Arial" w:hAnsi="Arial" w:cs="Arial"/>
        </w:rPr>
      </w:pPr>
      <w:r>
        <w:rPr>
          <w:rFonts w:ascii="Arial" w:hAnsi="Arial" w:cs="Arial"/>
        </w:rPr>
        <w:t>2011</w:t>
      </w:r>
      <w:r>
        <w:rPr>
          <w:rFonts w:ascii="Arial" w:hAnsi="Arial" w:cs="Arial"/>
        </w:rPr>
        <w:tab/>
        <w:t xml:space="preserve">Summer </w:t>
      </w:r>
      <w:r w:rsidRPr="00C20CA2">
        <w:rPr>
          <w:rFonts w:ascii="Arial" w:hAnsi="Arial" w:cs="Arial"/>
        </w:rPr>
        <w:t>Research Intern</w:t>
      </w:r>
      <w:r>
        <w:rPr>
          <w:rFonts w:ascii="Arial" w:hAnsi="Arial" w:cs="Arial"/>
        </w:rPr>
        <w:t>,</w:t>
      </w:r>
      <w:r w:rsidRPr="00C20CA2">
        <w:rPr>
          <w:rFonts w:ascii="Arial" w:hAnsi="Arial" w:cs="Arial"/>
        </w:rPr>
        <w:t xml:space="preserve"> </w:t>
      </w:r>
      <w:r w:rsidR="00047DA6" w:rsidRPr="00C20CA2">
        <w:rPr>
          <w:rFonts w:ascii="Arial" w:hAnsi="Arial" w:cs="Arial"/>
        </w:rPr>
        <w:t>Institute for Women’s Policy Research</w:t>
      </w:r>
      <w:r>
        <w:rPr>
          <w:rFonts w:ascii="Arial" w:hAnsi="Arial" w:cs="Arial"/>
        </w:rPr>
        <w:t xml:space="preserve">, </w:t>
      </w:r>
      <w:r w:rsidR="00047DA6" w:rsidRPr="00C20CA2">
        <w:rPr>
          <w:rFonts w:ascii="Arial" w:hAnsi="Arial" w:cs="Arial"/>
        </w:rPr>
        <w:t>Washington, DC</w:t>
      </w:r>
    </w:p>
    <w:p w14:paraId="787A4005" w14:textId="77777777" w:rsidR="00047DA6" w:rsidRPr="00C20CA2" w:rsidRDefault="00047DA6" w:rsidP="000713AB">
      <w:pPr>
        <w:rPr>
          <w:rFonts w:ascii="Arial" w:hAnsi="Arial" w:cs="Arial"/>
        </w:rPr>
      </w:pPr>
    </w:p>
    <w:p w14:paraId="72D760DC" w14:textId="2D3EE400" w:rsidR="00785754" w:rsidRPr="00C20CA2" w:rsidRDefault="00047DA6" w:rsidP="00785754">
      <w:pPr>
        <w:ind w:left="1440"/>
        <w:rPr>
          <w:rFonts w:ascii="Arial" w:hAnsi="Arial" w:cs="Arial"/>
        </w:rPr>
      </w:pPr>
      <w:r w:rsidRPr="00C20CA2">
        <w:rPr>
          <w:rFonts w:ascii="Arial" w:hAnsi="Arial" w:cs="Arial"/>
        </w:rPr>
        <w:t xml:space="preserve">Research Assistant </w:t>
      </w:r>
      <w:r w:rsidR="007F7B4B" w:rsidRPr="00C20CA2">
        <w:rPr>
          <w:rFonts w:ascii="Arial" w:hAnsi="Arial" w:cs="Arial"/>
        </w:rPr>
        <w:t xml:space="preserve">for Dr. Robin Stryker, </w:t>
      </w:r>
      <w:r w:rsidR="00785754" w:rsidRPr="00C20CA2">
        <w:rPr>
          <w:rFonts w:ascii="Arial" w:hAnsi="Arial" w:cs="Arial"/>
        </w:rPr>
        <w:t xml:space="preserve">University of Arizona </w:t>
      </w:r>
    </w:p>
    <w:p w14:paraId="7A1A27DB" w14:textId="060BB3A6" w:rsidR="001778DC" w:rsidRDefault="001778DC" w:rsidP="000713AB">
      <w:pPr>
        <w:rPr>
          <w:rFonts w:ascii="Arial" w:hAnsi="Arial" w:cs="Arial"/>
        </w:rPr>
      </w:pPr>
    </w:p>
    <w:p w14:paraId="09F79131" w14:textId="611990AC" w:rsidR="00785754" w:rsidRPr="00C20CA2" w:rsidRDefault="00785754" w:rsidP="000713AB">
      <w:pPr>
        <w:rPr>
          <w:rFonts w:ascii="Arial" w:hAnsi="Arial" w:cs="Arial"/>
        </w:rPr>
      </w:pPr>
      <w:r>
        <w:rPr>
          <w:rFonts w:ascii="Arial" w:hAnsi="Arial" w:cs="Arial"/>
        </w:rPr>
        <w:t>2010</w:t>
      </w:r>
      <w:r>
        <w:rPr>
          <w:rFonts w:ascii="Arial" w:hAnsi="Arial" w:cs="Arial"/>
        </w:rPr>
        <w:tab/>
      </w:r>
      <w:r>
        <w:rPr>
          <w:rFonts w:ascii="Arial" w:hAnsi="Arial" w:cs="Arial"/>
        </w:rPr>
        <w:tab/>
        <w:t xml:space="preserve">Enumerator for </w:t>
      </w:r>
      <w:r w:rsidRPr="00C20CA2">
        <w:rPr>
          <w:rFonts w:ascii="Arial" w:hAnsi="Arial" w:cs="Arial"/>
        </w:rPr>
        <w:t>National Homeless Street Count</w:t>
      </w:r>
      <w:r>
        <w:rPr>
          <w:rFonts w:ascii="Arial" w:hAnsi="Arial" w:cs="Arial"/>
        </w:rPr>
        <w:t xml:space="preserve">, </w:t>
      </w:r>
      <w:r w:rsidRPr="00C20CA2">
        <w:rPr>
          <w:rFonts w:ascii="Arial" w:hAnsi="Arial" w:cs="Arial"/>
        </w:rPr>
        <w:t>Tucson, Arizona</w:t>
      </w:r>
    </w:p>
    <w:p w14:paraId="1B73E6F6" w14:textId="77777777" w:rsidR="0080308F" w:rsidRPr="00C20CA2" w:rsidRDefault="0080308F" w:rsidP="000713AB">
      <w:pPr>
        <w:rPr>
          <w:rFonts w:ascii="Arial" w:hAnsi="Arial" w:cs="Arial"/>
        </w:rPr>
      </w:pPr>
    </w:p>
    <w:p w14:paraId="454C033A" w14:textId="783D2010" w:rsidR="00525741" w:rsidRDefault="00785754" w:rsidP="000670E0">
      <w:pPr>
        <w:ind w:left="1440" w:hanging="1440"/>
        <w:rPr>
          <w:rFonts w:ascii="Arial" w:hAnsi="Arial" w:cs="Arial"/>
        </w:rPr>
      </w:pPr>
      <w:r w:rsidRPr="00C20CA2">
        <w:rPr>
          <w:rFonts w:ascii="Arial" w:hAnsi="Arial" w:cs="Arial"/>
        </w:rPr>
        <w:t>2004-2005</w:t>
      </w:r>
      <w:r>
        <w:rPr>
          <w:rFonts w:ascii="Arial" w:hAnsi="Arial" w:cs="Arial"/>
        </w:rPr>
        <w:tab/>
      </w:r>
      <w:r w:rsidRPr="00C20CA2">
        <w:rPr>
          <w:rFonts w:ascii="Arial" w:hAnsi="Arial" w:cs="Arial"/>
        </w:rPr>
        <w:t xml:space="preserve">Research Assistant, </w:t>
      </w:r>
      <w:r w:rsidR="00047DA6" w:rsidRPr="00C20CA2">
        <w:rPr>
          <w:rFonts w:ascii="Arial" w:hAnsi="Arial" w:cs="Arial"/>
        </w:rPr>
        <w:t>Warren Wilson College Social Science Research Crew</w:t>
      </w:r>
    </w:p>
    <w:p w14:paraId="5C040E1B" w14:textId="77777777" w:rsidR="001B4C56" w:rsidRDefault="001B4C56" w:rsidP="000670E0">
      <w:pPr>
        <w:ind w:left="1440" w:hanging="1440"/>
        <w:rPr>
          <w:rFonts w:ascii="Arial" w:hAnsi="Arial" w:cs="Arial"/>
        </w:rPr>
      </w:pPr>
    </w:p>
    <w:p w14:paraId="7F3B0C9F" w14:textId="4B86422B" w:rsidR="00944F92" w:rsidRDefault="00785754" w:rsidP="000713AB">
      <w:pPr>
        <w:rPr>
          <w:rFonts w:ascii="Arial" w:hAnsi="Arial" w:cs="Arial"/>
          <w:b/>
          <w:bCs/>
        </w:rPr>
      </w:pPr>
      <w:r w:rsidRPr="00944F92">
        <w:rPr>
          <w:rFonts w:ascii="Arial" w:hAnsi="Arial" w:cs="Arial"/>
          <w:b/>
          <w:bCs/>
        </w:rPr>
        <w:t>SERVICE</w:t>
      </w:r>
      <w:r w:rsidR="00DB6164">
        <w:rPr>
          <w:rFonts w:ascii="Arial" w:hAnsi="Arial" w:cs="Arial"/>
          <w:b/>
          <w:bCs/>
        </w:rPr>
        <w:t xml:space="preserve"> </w:t>
      </w:r>
      <w:r w:rsidR="00525741">
        <w:rPr>
          <w:rFonts w:ascii="Arial" w:hAnsi="Arial" w:cs="Arial"/>
          <w:b/>
          <w:bCs/>
        </w:rPr>
        <w:t>EXPERIENCE</w:t>
      </w:r>
    </w:p>
    <w:p w14:paraId="188F5174" w14:textId="3B491F1A" w:rsidR="00A50331" w:rsidRPr="00944F92" w:rsidRDefault="00785754" w:rsidP="000713AB">
      <w:pPr>
        <w:rPr>
          <w:rFonts w:ascii="Arial" w:hAnsi="Arial" w:cs="Arial"/>
          <w:b/>
          <w:bCs/>
        </w:rPr>
      </w:pPr>
      <w:r w:rsidRPr="00944F92">
        <w:rPr>
          <w:rFonts w:ascii="Arial" w:hAnsi="Arial" w:cs="Arial"/>
          <w:b/>
          <w:bCs/>
        </w:rPr>
        <w:tab/>
      </w:r>
    </w:p>
    <w:p w14:paraId="090F2D65" w14:textId="1EF68F46" w:rsidR="00514FC5" w:rsidRDefault="00944F92" w:rsidP="000713AB">
      <w:pPr>
        <w:rPr>
          <w:rFonts w:ascii="Arial" w:hAnsi="Arial" w:cs="Arial"/>
          <w:i/>
          <w:iCs/>
        </w:rPr>
      </w:pPr>
      <w:r w:rsidRPr="001B4C56">
        <w:rPr>
          <w:rFonts w:ascii="Arial" w:hAnsi="Arial" w:cs="Arial"/>
          <w:i/>
          <w:iCs/>
        </w:rPr>
        <w:t>UNIVERITY SERVICE</w:t>
      </w:r>
      <w:r w:rsidR="00525741" w:rsidRPr="001B4C56">
        <w:rPr>
          <w:rFonts w:ascii="Arial" w:hAnsi="Arial" w:cs="Arial"/>
          <w:i/>
          <w:iCs/>
        </w:rPr>
        <w:t xml:space="preserve"> (CSU PUEBLO)</w:t>
      </w:r>
    </w:p>
    <w:p w14:paraId="36A42D83" w14:textId="7712D437" w:rsidR="00A268DE" w:rsidRPr="001B4C56" w:rsidRDefault="00A268DE" w:rsidP="000713AB">
      <w:pPr>
        <w:rPr>
          <w:rFonts w:ascii="Arial" w:hAnsi="Arial" w:cs="Arial"/>
          <w:i/>
          <w:iCs/>
        </w:rPr>
      </w:pPr>
    </w:p>
    <w:p w14:paraId="2864476E" w14:textId="2158D1AD" w:rsidR="00A268DE" w:rsidRDefault="00A268DE" w:rsidP="00A268DE">
      <w:pPr>
        <w:rPr>
          <w:rFonts w:ascii="Arial" w:hAnsi="Arial" w:cs="Arial"/>
        </w:rPr>
      </w:pPr>
      <w:r>
        <w:rPr>
          <w:rFonts w:ascii="Arial" w:hAnsi="Arial" w:cs="Arial"/>
        </w:rPr>
        <w:t xml:space="preserve">2023- </w:t>
      </w:r>
      <w:r>
        <w:rPr>
          <w:rFonts w:ascii="Arial" w:hAnsi="Arial" w:cs="Arial"/>
        </w:rPr>
        <w:tab/>
      </w:r>
      <w:r>
        <w:rPr>
          <w:rFonts w:ascii="Arial" w:hAnsi="Arial" w:cs="Arial"/>
        </w:rPr>
        <w:tab/>
        <w:t>CHASS Faculty Senator</w:t>
      </w:r>
    </w:p>
    <w:p w14:paraId="1F0186AD" w14:textId="43C9B5F6" w:rsidR="00A268DE" w:rsidRDefault="00A268DE" w:rsidP="00A268DE">
      <w:pPr>
        <w:rPr>
          <w:rFonts w:ascii="Arial" w:hAnsi="Arial" w:cs="Arial"/>
        </w:rPr>
      </w:pPr>
      <w:r>
        <w:rPr>
          <w:rFonts w:ascii="Arial" w:hAnsi="Arial" w:cs="Arial"/>
        </w:rPr>
        <w:t>present</w:t>
      </w:r>
    </w:p>
    <w:p w14:paraId="259EEF0D" w14:textId="54D139C9" w:rsidR="00F655AC" w:rsidRDefault="00F655AC" w:rsidP="00F655AC">
      <w:pPr>
        <w:ind w:left="1440" w:hanging="1440"/>
        <w:rPr>
          <w:rFonts w:ascii="Arial" w:hAnsi="Arial" w:cs="Arial"/>
        </w:rPr>
      </w:pPr>
    </w:p>
    <w:p w14:paraId="0EC8A4B5" w14:textId="050F67DD" w:rsidR="00A268DE" w:rsidRDefault="000670E0" w:rsidP="00A268DE">
      <w:pPr>
        <w:ind w:left="1440" w:hanging="1440"/>
        <w:rPr>
          <w:rFonts w:ascii="Arial" w:hAnsi="Arial" w:cs="Arial"/>
        </w:rPr>
      </w:pPr>
      <w:r>
        <w:rPr>
          <w:rFonts w:ascii="Arial" w:hAnsi="Arial" w:cs="Arial"/>
        </w:rPr>
        <w:t>2022-</w:t>
      </w:r>
      <w:r w:rsidR="00A268DE">
        <w:rPr>
          <w:rFonts w:ascii="Arial" w:hAnsi="Arial" w:cs="Arial"/>
        </w:rPr>
        <w:tab/>
        <w:t>CHASS Faculty Lead, Discovery Scholars Program</w:t>
      </w:r>
    </w:p>
    <w:p w14:paraId="1B654A63" w14:textId="78A4A950" w:rsidR="00CF2BF8" w:rsidRDefault="00A268DE" w:rsidP="00B66A5C">
      <w:pPr>
        <w:ind w:left="1440" w:hanging="1440"/>
        <w:rPr>
          <w:rFonts w:ascii="Arial" w:hAnsi="Arial" w:cs="Arial"/>
        </w:rPr>
      </w:pPr>
      <w:r>
        <w:rPr>
          <w:rFonts w:ascii="Arial" w:hAnsi="Arial" w:cs="Arial"/>
        </w:rPr>
        <w:t xml:space="preserve">present </w:t>
      </w:r>
    </w:p>
    <w:p w14:paraId="3F738E0E" w14:textId="6DF7C3C2" w:rsidR="00557C38" w:rsidRDefault="00557C38" w:rsidP="00D85D8C">
      <w:pPr>
        <w:rPr>
          <w:rFonts w:ascii="Arial" w:hAnsi="Arial" w:cs="Arial"/>
        </w:rPr>
      </w:pPr>
    </w:p>
    <w:p w14:paraId="7610BBBF" w14:textId="77777777" w:rsidR="00A268DE" w:rsidRPr="00C20CA2" w:rsidRDefault="00A268DE" w:rsidP="00A268DE">
      <w:pPr>
        <w:rPr>
          <w:rFonts w:ascii="Arial" w:hAnsi="Arial" w:cs="Arial"/>
        </w:rPr>
      </w:pPr>
      <w:r>
        <w:rPr>
          <w:rFonts w:ascii="Arial" w:hAnsi="Arial" w:cs="Arial"/>
        </w:rPr>
        <w:t>2022-</w:t>
      </w:r>
      <w:r>
        <w:rPr>
          <w:rFonts w:ascii="Arial" w:hAnsi="Arial" w:cs="Arial"/>
        </w:rPr>
        <w:tab/>
      </w:r>
      <w:r>
        <w:rPr>
          <w:rFonts w:ascii="Arial" w:hAnsi="Arial" w:cs="Arial"/>
        </w:rPr>
        <w:tab/>
      </w:r>
      <w:r w:rsidRPr="00C20CA2">
        <w:rPr>
          <w:rFonts w:ascii="Arial" w:hAnsi="Arial" w:cs="Arial"/>
        </w:rPr>
        <w:t>Faculty Policies and Procedures Committee</w:t>
      </w:r>
      <w:r>
        <w:rPr>
          <w:rFonts w:ascii="Arial" w:hAnsi="Arial" w:cs="Arial"/>
        </w:rPr>
        <w:t xml:space="preserve"> </w:t>
      </w:r>
      <w:r w:rsidRPr="00C20CA2">
        <w:rPr>
          <w:rFonts w:ascii="Arial" w:hAnsi="Arial" w:cs="Arial"/>
        </w:rPr>
        <w:t xml:space="preserve">Member </w:t>
      </w:r>
    </w:p>
    <w:p w14:paraId="7AFF9135" w14:textId="77777777" w:rsidR="00A268DE" w:rsidRDefault="00A268DE" w:rsidP="00A268DE">
      <w:pPr>
        <w:rPr>
          <w:rFonts w:ascii="Arial" w:hAnsi="Arial" w:cs="Arial"/>
        </w:rPr>
      </w:pPr>
      <w:r>
        <w:rPr>
          <w:rFonts w:ascii="Arial" w:hAnsi="Arial" w:cs="Arial"/>
        </w:rPr>
        <w:lastRenderedPageBreak/>
        <w:t>present</w:t>
      </w:r>
    </w:p>
    <w:p w14:paraId="39744934" w14:textId="3D29248F" w:rsidR="00A268DE" w:rsidRDefault="00A268DE" w:rsidP="00D85D8C">
      <w:pPr>
        <w:rPr>
          <w:rFonts w:ascii="Arial" w:hAnsi="Arial" w:cs="Arial"/>
        </w:rPr>
      </w:pPr>
    </w:p>
    <w:p w14:paraId="4F7FD53E" w14:textId="77777777" w:rsidR="00A268DE" w:rsidRDefault="00A268DE" w:rsidP="00A268DE">
      <w:pPr>
        <w:rPr>
          <w:rFonts w:ascii="Arial" w:hAnsi="Arial" w:cs="Arial"/>
        </w:rPr>
      </w:pPr>
      <w:r>
        <w:rPr>
          <w:rFonts w:ascii="Arial" w:hAnsi="Arial" w:cs="Arial"/>
        </w:rPr>
        <w:t>2021-</w:t>
      </w:r>
      <w:r>
        <w:rPr>
          <w:rFonts w:ascii="Arial" w:hAnsi="Arial" w:cs="Arial"/>
        </w:rPr>
        <w:tab/>
      </w:r>
      <w:r>
        <w:rPr>
          <w:rFonts w:ascii="Arial" w:hAnsi="Arial" w:cs="Arial"/>
        </w:rPr>
        <w:tab/>
      </w:r>
      <w:r w:rsidRPr="00C20CA2">
        <w:rPr>
          <w:rFonts w:ascii="Arial" w:hAnsi="Arial" w:cs="Arial"/>
        </w:rPr>
        <w:t>Discovery Scholars Faculty Mentor</w:t>
      </w:r>
    </w:p>
    <w:p w14:paraId="76248642" w14:textId="77777777" w:rsidR="00A268DE" w:rsidRDefault="00A268DE" w:rsidP="00A268DE">
      <w:pPr>
        <w:rPr>
          <w:rFonts w:ascii="Arial" w:hAnsi="Arial" w:cs="Arial"/>
        </w:rPr>
      </w:pPr>
      <w:r>
        <w:rPr>
          <w:rFonts w:ascii="Arial" w:hAnsi="Arial" w:cs="Arial"/>
        </w:rPr>
        <w:t>present</w:t>
      </w:r>
    </w:p>
    <w:p w14:paraId="723F90E7" w14:textId="77777777" w:rsidR="00A268DE" w:rsidRDefault="00A268DE" w:rsidP="00A268DE">
      <w:pPr>
        <w:rPr>
          <w:rFonts w:ascii="Arial" w:hAnsi="Arial" w:cs="Arial"/>
        </w:rPr>
      </w:pPr>
    </w:p>
    <w:p w14:paraId="0BA6E2BC" w14:textId="77777777" w:rsidR="00A268DE" w:rsidRDefault="00A268DE" w:rsidP="00A268DE">
      <w:pPr>
        <w:ind w:left="1440" w:hanging="1440"/>
        <w:rPr>
          <w:rFonts w:ascii="Arial" w:hAnsi="Arial" w:cs="Arial"/>
        </w:rPr>
      </w:pPr>
      <w:r>
        <w:rPr>
          <w:rFonts w:ascii="Arial" w:hAnsi="Arial" w:cs="Arial"/>
        </w:rPr>
        <w:t>2019-</w:t>
      </w:r>
      <w:r>
        <w:rPr>
          <w:rFonts w:ascii="Arial" w:hAnsi="Arial" w:cs="Arial"/>
        </w:rPr>
        <w:tab/>
      </w:r>
      <w:r w:rsidRPr="0097527E">
        <w:rPr>
          <w:rFonts w:ascii="Arial" w:hAnsi="Arial" w:cs="Arial"/>
          <w:i/>
          <w:iCs/>
        </w:rPr>
        <w:t>El Rio</w:t>
      </w:r>
      <w:r w:rsidRPr="00C20CA2">
        <w:rPr>
          <w:rFonts w:ascii="Arial" w:hAnsi="Arial" w:cs="Arial"/>
        </w:rPr>
        <w:t xml:space="preserve"> Student Journal Faculty Advisory Board</w:t>
      </w:r>
      <w:r>
        <w:rPr>
          <w:rFonts w:ascii="Arial" w:hAnsi="Arial" w:cs="Arial"/>
        </w:rPr>
        <w:t xml:space="preserve"> </w:t>
      </w:r>
      <w:r w:rsidRPr="00C20CA2">
        <w:rPr>
          <w:rFonts w:ascii="Arial" w:hAnsi="Arial" w:cs="Arial"/>
        </w:rPr>
        <w:t xml:space="preserve">Member </w:t>
      </w:r>
    </w:p>
    <w:p w14:paraId="1C5500AB" w14:textId="77777777" w:rsidR="00A268DE" w:rsidRDefault="00A268DE" w:rsidP="00A268DE">
      <w:pPr>
        <w:ind w:left="1440" w:hanging="1440"/>
        <w:rPr>
          <w:rFonts w:ascii="Arial" w:hAnsi="Arial" w:cs="Arial"/>
        </w:rPr>
      </w:pPr>
      <w:r>
        <w:rPr>
          <w:rFonts w:ascii="Arial" w:hAnsi="Arial" w:cs="Arial"/>
        </w:rPr>
        <w:t>Present</w:t>
      </w:r>
    </w:p>
    <w:p w14:paraId="6E6C6587" w14:textId="5BF4B678" w:rsidR="00A268DE" w:rsidRDefault="00A268DE" w:rsidP="00D85D8C">
      <w:pPr>
        <w:rPr>
          <w:rFonts w:ascii="Arial" w:hAnsi="Arial" w:cs="Arial"/>
        </w:rPr>
      </w:pPr>
    </w:p>
    <w:p w14:paraId="50161084" w14:textId="1C54E5AB" w:rsidR="00A268DE" w:rsidRPr="00A268DE" w:rsidRDefault="00A268DE" w:rsidP="00A268DE">
      <w:pPr>
        <w:pStyle w:val="Heading3"/>
        <w:ind w:left="1440" w:hanging="1440"/>
        <w:rPr>
          <w:rFonts w:ascii="Arial" w:eastAsia="Times New Roman" w:hAnsi="Arial" w:cs="Arial"/>
          <w:color w:val="auto"/>
        </w:rPr>
      </w:pPr>
      <w:r w:rsidRPr="00A268DE">
        <w:rPr>
          <w:rFonts w:ascii="Arial" w:hAnsi="Arial" w:cs="Arial"/>
        </w:rPr>
        <w:t>2023</w:t>
      </w:r>
      <w:r w:rsidRPr="00A268DE">
        <w:rPr>
          <w:rFonts w:ascii="Arial" w:hAnsi="Arial" w:cs="Arial"/>
        </w:rPr>
        <w:tab/>
      </w:r>
      <w:r w:rsidRPr="00A268DE">
        <w:rPr>
          <w:rFonts w:ascii="Arial" w:hAnsi="Arial" w:cs="Arial"/>
          <w:color w:val="000000" w:themeColor="text1"/>
        </w:rPr>
        <w:t xml:space="preserve">Faculty Search Committee Member, </w:t>
      </w:r>
      <w:r w:rsidRPr="00A268DE">
        <w:rPr>
          <w:rFonts w:ascii="Arial" w:eastAsia="Times New Roman" w:hAnsi="Arial" w:cs="Arial"/>
          <w:color w:val="auto"/>
        </w:rPr>
        <w:t>Department of History, Political Science, Philosophy &amp; Geography</w:t>
      </w:r>
    </w:p>
    <w:p w14:paraId="5608F515" w14:textId="7984832C" w:rsidR="00A268DE" w:rsidRDefault="00A268DE" w:rsidP="00D85D8C">
      <w:pPr>
        <w:rPr>
          <w:rFonts w:ascii="Arial" w:hAnsi="Arial" w:cs="Arial"/>
        </w:rPr>
      </w:pPr>
    </w:p>
    <w:p w14:paraId="5DC1713E" w14:textId="4E40973B" w:rsidR="00E50EC1" w:rsidRDefault="00E50EC1" w:rsidP="00D85D8C">
      <w:pPr>
        <w:rPr>
          <w:rFonts w:ascii="Arial" w:hAnsi="Arial" w:cs="Arial"/>
        </w:rPr>
      </w:pPr>
      <w:r>
        <w:rPr>
          <w:rFonts w:ascii="Arial" w:hAnsi="Arial" w:cs="Arial"/>
        </w:rPr>
        <w:t>2022</w:t>
      </w:r>
      <w:r w:rsidR="00A268DE">
        <w:rPr>
          <w:rFonts w:ascii="Arial" w:hAnsi="Arial" w:cs="Arial"/>
        </w:rPr>
        <w:t>-2023</w:t>
      </w:r>
      <w:r>
        <w:rPr>
          <w:rFonts w:ascii="Arial" w:hAnsi="Arial" w:cs="Arial"/>
        </w:rPr>
        <w:tab/>
        <w:t xml:space="preserve">Spring Symposium Faculty Advisor </w:t>
      </w:r>
    </w:p>
    <w:p w14:paraId="66E78A3B" w14:textId="77777777" w:rsidR="00E50EC1" w:rsidRDefault="00E50EC1" w:rsidP="00D85D8C">
      <w:pPr>
        <w:rPr>
          <w:rFonts w:ascii="Arial" w:hAnsi="Arial" w:cs="Arial"/>
        </w:rPr>
      </w:pPr>
    </w:p>
    <w:p w14:paraId="75C20748" w14:textId="3972A427" w:rsidR="00BA7875" w:rsidRDefault="000670E0" w:rsidP="00A268DE">
      <w:pPr>
        <w:ind w:left="1440" w:hanging="1440"/>
        <w:rPr>
          <w:rFonts w:ascii="Arial" w:hAnsi="Arial" w:cs="Arial"/>
        </w:rPr>
      </w:pPr>
      <w:r>
        <w:rPr>
          <w:rFonts w:ascii="Arial" w:hAnsi="Arial" w:cs="Arial"/>
        </w:rPr>
        <w:t>2022</w:t>
      </w:r>
      <w:r w:rsidR="00F655AC" w:rsidRPr="00F655AC">
        <w:rPr>
          <w:rFonts w:ascii="Arial" w:hAnsi="Arial" w:cs="Arial"/>
        </w:rPr>
        <w:tab/>
        <w:t xml:space="preserve">“Research Collaborations and Student Success” </w:t>
      </w:r>
      <w:r w:rsidR="00BA7875">
        <w:rPr>
          <w:rFonts w:ascii="Arial" w:hAnsi="Arial" w:cs="Arial"/>
        </w:rPr>
        <w:t xml:space="preserve">Panelist, </w:t>
      </w:r>
      <w:r w:rsidR="00F655AC" w:rsidRPr="00F655AC">
        <w:rPr>
          <w:rFonts w:ascii="Arial" w:hAnsi="Arial" w:cs="Arial"/>
        </w:rPr>
        <w:t>Spring Convocation</w:t>
      </w:r>
    </w:p>
    <w:p w14:paraId="578B42E6" w14:textId="040766B5" w:rsidR="00FB49F2" w:rsidRDefault="005375EF" w:rsidP="00A268DE">
      <w:pPr>
        <w:rPr>
          <w:rFonts w:ascii="Arial" w:hAnsi="Arial" w:cs="Arial"/>
        </w:rPr>
      </w:pPr>
      <w:r>
        <w:rPr>
          <w:rFonts w:ascii="Arial" w:hAnsi="Arial" w:cs="Arial"/>
        </w:rPr>
        <w:tab/>
      </w:r>
      <w:r w:rsidRPr="00C20CA2">
        <w:rPr>
          <w:rFonts w:ascii="Arial" w:hAnsi="Arial" w:cs="Arial"/>
        </w:rPr>
        <w:t xml:space="preserve"> </w:t>
      </w:r>
    </w:p>
    <w:p w14:paraId="126E774E" w14:textId="616D21F0" w:rsidR="00FB49F2" w:rsidRDefault="00FB49F2" w:rsidP="00FB49F2">
      <w:pPr>
        <w:rPr>
          <w:rFonts w:ascii="Arial" w:hAnsi="Arial" w:cs="Arial"/>
        </w:rPr>
      </w:pPr>
      <w:r w:rsidRPr="00C20CA2">
        <w:rPr>
          <w:rFonts w:ascii="Arial" w:hAnsi="Arial" w:cs="Arial"/>
        </w:rPr>
        <w:t>2020-</w:t>
      </w:r>
      <w:r>
        <w:rPr>
          <w:rFonts w:ascii="Arial" w:hAnsi="Arial" w:cs="Arial"/>
        </w:rPr>
        <w:t>2022</w:t>
      </w:r>
      <w:r>
        <w:rPr>
          <w:rFonts w:ascii="Arial" w:hAnsi="Arial" w:cs="Arial"/>
        </w:rPr>
        <w:tab/>
      </w:r>
      <w:r w:rsidRPr="00C20CA2">
        <w:rPr>
          <w:rFonts w:ascii="Arial" w:hAnsi="Arial" w:cs="Arial"/>
        </w:rPr>
        <w:t>Scholarly Activities Board</w:t>
      </w:r>
      <w:r>
        <w:rPr>
          <w:rFonts w:ascii="Arial" w:hAnsi="Arial" w:cs="Arial"/>
        </w:rPr>
        <w:t xml:space="preserve"> </w:t>
      </w:r>
      <w:r w:rsidRPr="00C20CA2">
        <w:rPr>
          <w:rFonts w:ascii="Arial" w:hAnsi="Arial" w:cs="Arial"/>
        </w:rPr>
        <w:t>Membe</w:t>
      </w:r>
      <w:r>
        <w:rPr>
          <w:rFonts w:ascii="Arial" w:hAnsi="Arial" w:cs="Arial"/>
        </w:rPr>
        <w:t>r</w:t>
      </w:r>
    </w:p>
    <w:p w14:paraId="497D49CF" w14:textId="77777777" w:rsidR="00F655AC" w:rsidRPr="00C20CA2" w:rsidRDefault="00F655AC" w:rsidP="00F655AC">
      <w:pPr>
        <w:rPr>
          <w:rFonts w:ascii="Arial" w:hAnsi="Arial" w:cs="Arial"/>
        </w:rPr>
      </w:pPr>
    </w:p>
    <w:p w14:paraId="668553B4" w14:textId="0E480B04" w:rsidR="00F655AC" w:rsidRPr="00C20CA2" w:rsidRDefault="00F655AC" w:rsidP="00F655AC">
      <w:pPr>
        <w:rPr>
          <w:rFonts w:ascii="Arial" w:hAnsi="Arial" w:cs="Arial"/>
        </w:rPr>
      </w:pPr>
      <w:r>
        <w:rPr>
          <w:rFonts w:ascii="Arial" w:hAnsi="Arial" w:cs="Arial"/>
        </w:rPr>
        <w:t>2019</w:t>
      </w:r>
      <w:r>
        <w:rPr>
          <w:rFonts w:ascii="Arial" w:hAnsi="Arial" w:cs="Arial"/>
        </w:rPr>
        <w:tab/>
      </w:r>
      <w:r>
        <w:rPr>
          <w:rFonts w:ascii="Arial" w:hAnsi="Arial" w:cs="Arial"/>
        </w:rPr>
        <w:tab/>
      </w:r>
      <w:r w:rsidRPr="00C20CA2">
        <w:rPr>
          <w:rFonts w:ascii="Arial" w:hAnsi="Arial" w:cs="Arial"/>
        </w:rPr>
        <w:t xml:space="preserve">Student Research </w:t>
      </w:r>
      <w:r w:rsidR="00E50EC1">
        <w:rPr>
          <w:rFonts w:ascii="Arial" w:hAnsi="Arial" w:cs="Arial"/>
        </w:rPr>
        <w:t xml:space="preserve">Spring </w:t>
      </w:r>
      <w:r w:rsidRPr="00C20CA2">
        <w:rPr>
          <w:rFonts w:ascii="Arial" w:hAnsi="Arial" w:cs="Arial"/>
        </w:rPr>
        <w:t>Symposium</w:t>
      </w:r>
      <w:r w:rsidR="00BA7875">
        <w:rPr>
          <w:rFonts w:ascii="Arial" w:hAnsi="Arial" w:cs="Arial"/>
        </w:rPr>
        <w:t xml:space="preserve"> </w:t>
      </w:r>
      <w:r w:rsidRPr="00C20CA2">
        <w:rPr>
          <w:rFonts w:ascii="Arial" w:hAnsi="Arial" w:cs="Arial"/>
        </w:rPr>
        <w:t xml:space="preserve">Faculty Research Panelist </w:t>
      </w:r>
    </w:p>
    <w:p w14:paraId="31B3D0DE" w14:textId="77777777" w:rsidR="00F655AC" w:rsidRDefault="00F655AC" w:rsidP="000713AB">
      <w:pPr>
        <w:rPr>
          <w:rFonts w:ascii="Arial" w:hAnsi="Arial" w:cs="Arial"/>
        </w:rPr>
      </w:pPr>
    </w:p>
    <w:p w14:paraId="057F3D98" w14:textId="1B19289E" w:rsidR="00944F92" w:rsidRPr="001B4C56" w:rsidRDefault="00944F92" w:rsidP="000713AB">
      <w:pPr>
        <w:rPr>
          <w:rFonts w:ascii="Arial" w:hAnsi="Arial" w:cs="Arial"/>
          <w:i/>
          <w:iCs/>
        </w:rPr>
      </w:pPr>
      <w:r w:rsidRPr="001B4C56">
        <w:rPr>
          <w:rFonts w:ascii="Arial" w:hAnsi="Arial" w:cs="Arial"/>
          <w:i/>
          <w:iCs/>
        </w:rPr>
        <w:t>DEPARTMENTAL SERVICE</w:t>
      </w:r>
      <w:r w:rsidR="00525741" w:rsidRPr="001B4C56">
        <w:rPr>
          <w:rFonts w:ascii="Arial" w:hAnsi="Arial" w:cs="Arial"/>
          <w:i/>
          <w:iCs/>
        </w:rPr>
        <w:t xml:space="preserve"> (CSU PUEBLO)</w:t>
      </w:r>
    </w:p>
    <w:p w14:paraId="58FBE1AF" w14:textId="5F233CAE" w:rsidR="00F655AC" w:rsidRDefault="00F655AC" w:rsidP="000713AB">
      <w:pPr>
        <w:rPr>
          <w:rFonts w:ascii="Arial" w:hAnsi="Arial" w:cs="Arial"/>
        </w:rPr>
      </w:pPr>
    </w:p>
    <w:p w14:paraId="3BB57E1B" w14:textId="674CE771" w:rsidR="00250341" w:rsidRDefault="00250341" w:rsidP="00250341">
      <w:pPr>
        <w:rPr>
          <w:rFonts w:ascii="Arial" w:hAnsi="Arial" w:cs="Arial"/>
        </w:rPr>
      </w:pPr>
      <w:r>
        <w:rPr>
          <w:rFonts w:ascii="Arial" w:hAnsi="Arial" w:cs="Arial"/>
        </w:rPr>
        <w:t>2023-</w:t>
      </w:r>
      <w:r>
        <w:rPr>
          <w:rFonts w:ascii="Arial" w:hAnsi="Arial" w:cs="Arial"/>
        </w:rPr>
        <w:tab/>
      </w:r>
      <w:r>
        <w:rPr>
          <w:rFonts w:ascii="Arial" w:hAnsi="Arial" w:cs="Arial"/>
        </w:rPr>
        <w:tab/>
      </w:r>
      <w:r w:rsidRPr="00C20CA2">
        <w:rPr>
          <w:rFonts w:ascii="Arial" w:hAnsi="Arial" w:cs="Arial"/>
        </w:rPr>
        <w:t>Sociology/Criminology Club</w:t>
      </w:r>
      <w:r>
        <w:rPr>
          <w:rFonts w:ascii="Arial" w:hAnsi="Arial" w:cs="Arial"/>
        </w:rPr>
        <w:t xml:space="preserve"> </w:t>
      </w:r>
      <w:r w:rsidRPr="00C20CA2">
        <w:rPr>
          <w:rFonts w:ascii="Arial" w:hAnsi="Arial" w:cs="Arial"/>
        </w:rPr>
        <w:t xml:space="preserve">Faculty </w:t>
      </w:r>
      <w:r>
        <w:rPr>
          <w:rFonts w:ascii="Arial" w:hAnsi="Arial" w:cs="Arial"/>
        </w:rPr>
        <w:t>Co-</w:t>
      </w:r>
      <w:r w:rsidRPr="00C20CA2">
        <w:rPr>
          <w:rFonts w:ascii="Arial" w:hAnsi="Arial" w:cs="Arial"/>
        </w:rPr>
        <w:t xml:space="preserve">Advisor </w:t>
      </w:r>
      <w:r>
        <w:rPr>
          <w:rFonts w:ascii="Arial" w:hAnsi="Arial" w:cs="Arial"/>
        </w:rPr>
        <w:t xml:space="preserve">(with </w:t>
      </w:r>
      <w:proofErr w:type="spellStart"/>
      <w:r>
        <w:rPr>
          <w:rFonts w:ascii="Arial" w:hAnsi="Arial" w:cs="Arial"/>
        </w:rPr>
        <w:t>Yunhan</w:t>
      </w:r>
      <w:proofErr w:type="spellEnd"/>
      <w:r>
        <w:rPr>
          <w:rFonts w:ascii="Arial" w:hAnsi="Arial" w:cs="Arial"/>
        </w:rPr>
        <w:t xml:space="preserve"> Zhao)</w:t>
      </w:r>
    </w:p>
    <w:p w14:paraId="3CB3B803" w14:textId="45F1EC6E" w:rsidR="00250341" w:rsidRDefault="00250341" w:rsidP="00250341">
      <w:pPr>
        <w:rPr>
          <w:rFonts w:ascii="Arial" w:hAnsi="Arial" w:cs="Arial"/>
        </w:rPr>
      </w:pPr>
      <w:r>
        <w:rPr>
          <w:rFonts w:ascii="Arial" w:hAnsi="Arial" w:cs="Arial"/>
        </w:rPr>
        <w:t>present</w:t>
      </w:r>
      <w:r>
        <w:rPr>
          <w:rFonts w:ascii="Arial" w:hAnsi="Arial" w:cs="Arial"/>
        </w:rPr>
        <w:tab/>
      </w:r>
    </w:p>
    <w:p w14:paraId="65DBC8DC" w14:textId="77777777" w:rsidR="00250341" w:rsidRDefault="00250341" w:rsidP="000713AB">
      <w:pPr>
        <w:rPr>
          <w:rFonts w:ascii="Arial" w:hAnsi="Arial" w:cs="Arial"/>
        </w:rPr>
      </w:pPr>
    </w:p>
    <w:p w14:paraId="2D363200" w14:textId="38C75ABA" w:rsidR="00F655AC" w:rsidRDefault="00F655AC" w:rsidP="00F655AC">
      <w:pPr>
        <w:rPr>
          <w:rFonts w:ascii="Arial" w:hAnsi="Arial" w:cs="Arial"/>
        </w:rPr>
      </w:pPr>
      <w:r>
        <w:rPr>
          <w:rFonts w:ascii="Arial" w:hAnsi="Arial" w:cs="Arial"/>
        </w:rPr>
        <w:t>2019-</w:t>
      </w:r>
      <w:r>
        <w:rPr>
          <w:rFonts w:ascii="Arial" w:hAnsi="Arial" w:cs="Arial"/>
        </w:rPr>
        <w:tab/>
      </w:r>
      <w:r>
        <w:rPr>
          <w:rFonts w:ascii="Arial" w:hAnsi="Arial" w:cs="Arial"/>
        </w:rPr>
        <w:tab/>
      </w:r>
      <w:r w:rsidRPr="00C20CA2">
        <w:rPr>
          <w:rFonts w:ascii="Arial" w:hAnsi="Arial" w:cs="Arial"/>
        </w:rPr>
        <w:t>Sociology/Criminology Club</w:t>
      </w:r>
      <w:r w:rsidR="00BA7875">
        <w:rPr>
          <w:rFonts w:ascii="Arial" w:hAnsi="Arial" w:cs="Arial"/>
        </w:rPr>
        <w:t xml:space="preserve"> </w:t>
      </w:r>
      <w:r w:rsidRPr="00C20CA2">
        <w:rPr>
          <w:rFonts w:ascii="Arial" w:hAnsi="Arial" w:cs="Arial"/>
        </w:rPr>
        <w:t xml:space="preserve">Faculty Advisor </w:t>
      </w:r>
    </w:p>
    <w:p w14:paraId="7066A789" w14:textId="420B6DE2" w:rsidR="00F655AC" w:rsidRDefault="00250341" w:rsidP="00F655AC">
      <w:pPr>
        <w:rPr>
          <w:rFonts w:ascii="Arial" w:hAnsi="Arial" w:cs="Arial"/>
        </w:rPr>
      </w:pPr>
      <w:r>
        <w:rPr>
          <w:rFonts w:ascii="Arial" w:hAnsi="Arial" w:cs="Arial"/>
        </w:rPr>
        <w:t>2023</w:t>
      </w:r>
      <w:r w:rsidR="00F655AC">
        <w:rPr>
          <w:rFonts w:ascii="Arial" w:hAnsi="Arial" w:cs="Arial"/>
        </w:rPr>
        <w:tab/>
      </w:r>
    </w:p>
    <w:p w14:paraId="70F6839B" w14:textId="77777777" w:rsidR="00F655AC" w:rsidRDefault="00F655AC" w:rsidP="00F655AC">
      <w:pPr>
        <w:rPr>
          <w:rFonts w:ascii="Arial" w:hAnsi="Arial" w:cs="Arial"/>
        </w:rPr>
      </w:pPr>
    </w:p>
    <w:p w14:paraId="651F372F" w14:textId="5BD003BE" w:rsidR="00F655AC" w:rsidRDefault="00F655AC" w:rsidP="000713AB">
      <w:pPr>
        <w:rPr>
          <w:rFonts w:ascii="Arial" w:hAnsi="Arial" w:cs="Arial"/>
        </w:rPr>
      </w:pPr>
      <w:r>
        <w:rPr>
          <w:rFonts w:ascii="Arial" w:hAnsi="Arial" w:cs="Arial"/>
        </w:rPr>
        <w:t>2022</w:t>
      </w:r>
      <w:r>
        <w:rPr>
          <w:rFonts w:ascii="Arial" w:hAnsi="Arial" w:cs="Arial"/>
        </w:rPr>
        <w:tab/>
      </w:r>
      <w:r>
        <w:rPr>
          <w:rFonts w:ascii="Arial" w:hAnsi="Arial" w:cs="Arial"/>
        </w:rPr>
        <w:tab/>
      </w:r>
      <w:r w:rsidRPr="00C20CA2">
        <w:rPr>
          <w:rFonts w:ascii="Arial" w:hAnsi="Arial" w:cs="Arial"/>
        </w:rPr>
        <w:t>Discover Day</w:t>
      </w:r>
      <w:r w:rsidR="00BA7875">
        <w:rPr>
          <w:rFonts w:ascii="Arial" w:hAnsi="Arial" w:cs="Arial"/>
        </w:rPr>
        <w:t xml:space="preserve"> </w:t>
      </w:r>
      <w:r w:rsidRPr="00C20CA2">
        <w:rPr>
          <w:rFonts w:ascii="Arial" w:hAnsi="Arial" w:cs="Arial"/>
        </w:rPr>
        <w:t>Faculty Representative</w:t>
      </w:r>
    </w:p>
    <w:p w14:paraId="5E403B72" w14:textId="77777777" w:rsidR="00F4469C" w:rsidRDefault="00F4469C" w:rsidP="00F4469C">
      <w:pPr>
        <w:ind w:left="720" w:firstLine="720"/>
        <w:rPr>
          <w:rFonts w:ascii="Arial" w:hAnsi="Arial" w:cs="Arial"/>
        </w:rPr>
      </w:pPr>
    </w:p>
    <w:p w14:paraId="704A79CB" w14:textId="63EA29AE" w:rsidR="00F4469C" w:rsidRDefault="00F4469C" w:rsidP="00F4469C">
      <w:pPr>
        <w:ind w:left="720" w:firstLine="720"/>
        <w:rPr>
          <w:rFonts w:ascii="Arial" w:hAnsi="Arial" w:cs="Arial"/>
        </w:rPr>
      </w:pPr>
      <w:r>
        <w:rPr>
          <w:rFonts w:ascii="Arial" w:hAnsi="Arial" w:cs="Arial"/>
        </w:rPr>
        <w:t xml:space="preserve">Prospective Student-Athlete Session </w:t>
      </w:r>
      <w:r w:rsidRPr="00C20CA2">
        <w:rPr>
          <w:rFonts w:ascii="Arial" w:hAnsi="Arial" w:cs="Arial"/>
        </w:rPr>
        <w:t>Faculty Representative</w:t>
      </w:r>
    </w:p>
    <w:p w14:paraId="0A46DE6F" w14:textId="77777777" w:rsidR="00F4469C" w:rsidRDefault="00F4469C" w:rsidP="00F4469C">
      <w:pPr>
        <w:ind w:left="720" w:firstLine="720"/>
        <w:rPr>
          <w:rFonts w:ascii="Arial" w:hAnsi="Arial" w:cs="Arial"/>
        </w:rPr>
      </w:pPr>
    </w:p>
    <w:p w14:paraId="568CAA8A" w14:textId="2284557E" w:rsidR="00514FC5" w:rsidRDefault="00944F92" w:rsidP="00944F92">
      <w:pPr>
        <w:rPr>
          <w:rFonts w:ascii="Arial" w:hAnsi="Arial" w:cs="Arial"/>
        </w:rPr>
      </w:pPr>
      <w:r>
        <w:rPr>
          <w:rFonts w:ascii="Arial" w:hAnsi="Arial" w:cs="Arial"/>
        </w:rPr>
        <w:t>2021</w:t>
      </w:r>
      <w:r>
        <w:rPr>
          <w:rFonts w:ascii="Arial" w:hAnsi="Arial" w:cs="Arial"/>
        </w:rPr>
        <w:tab/>
      </w:r>
      <w:r>
        <w:rPr>
          <w:rFonts w:ascii="Arial" w:hAnsi="Arial" w:cs="Arial"/>
        </w:rPr>
        <w:tab/>
      </w:r>
      <w:r w:rsidR="00514FC5" w:rsidRPr="00C20CA2">
        <w:rPr>
          <w:rFonts w:ascii="Arial" w:hAnsi="Arial" w:cs="Arial"/>
        </w:rPr>
        <w:t>Faculty Search Committee</w:t>
      </w:r>
      <w:r w:rsidR="00BA7875">
        <w:rPr>
          <w:rFonts w:ascii="Arial" w:hAnsi="Arial" w:cs="Arial"/>
        </w:rPr>
        <w:t xml:space="preserve"> Member</w:t>
      </w:r>
      <w:r w:rsidR="00A268DE">
        <w:rPr>
          <w:rFonts w:ascii="Arial" w:hAnsi="Arial" w:cs="Arial"/>
        </w:rPr>
        <w:t xml:space="preserve"> (2)</w:t>
      </w:r>
    </w:p>
    <w:p w14:paraId="2574FE79" w14:textId="77777777" w:rsidR="00F655AC" w:rsidRPr="00C20CA2" w:rsidRDefault="00F655AC" w:rsidP="00944F92">
      <w:pPr>
        <w:rPr>
          <w:rFonts w:ascii="Arial" w:hAnsi="Arial" w:cs="Arial"/>
        </w:rPr>
      </w:pPr>
    </w:p>
    <w:p w14:paraId="44D8968B" w14:textId="092122DF" w:rsidR="00514FC5" w:rsidRPr="00C20CA2" w:rsidRDefault="00514FC5" w:rsidP="00944F92">
      <w:pPr>
        <w:ind w:left="720" w:firstLine="720"/>
        <w:rPr>
          <w:rFonts w:ascii="Arial" w:hAnsi="Arial" w:cs="Arial"/>
        </w:rPr>
      </w:pPr>
      <w:r w:rsidRPr="00C20CA2">
        <w:rPr>
          <w:rFonts w:ascii="Arial" w:hAnsi="Arial" w:cs="Arial"/>
        </w:rPr>
        <w:t>Back on Track</w:t>
      </w:r>
      <w:r w:rsidR="0097527E">
        <w:rPr>
          <w:rFonts w:ascii="Arial" w:hAnsi="Arial" w:cs="Arial"/>
        </w:rPr>
        <w:t xml:space="preserve"> </w:t>
      </w:r>
      <w:r w:rsidRPr="00C20CA2">
        <w:rPr>
          <w:rFonts w:ascii="Arial" w:hAnsi="Arial" w:cs="Arial"/>
        </w:rPr>
        <w:t>Advising Instruct</w:t>
      </w:r>
      <w:r w:rsidR="0097527E">
        <w:rPr>
          <w:rFonts w:ascii="Arial" w:hAnsi="Arial" w:cs="Arial"/>
        </w:rPr>
        <w:t>or</w:t>
      </w:r>
    </w:p>
    <w:p w14:paraId="46FFB5E0" w14:textId="1D51D91D" w:rsidR="00911AC9" w:rsidRDefault="00911AC9" w:rsidP="000713AB">
      <w:pPr>
        <w:rPr>
          <w:rFonts w:ascii="Arial" w:hAnsi="Arial" w:cs="Arial"/>
        </w:rPr>
      </w:pPr>
    </w:p>
    <w:p w14:paraId="6802DF83" w14:textId="7FEA3052" w:rsidR="00F655AC" w:rsidRDefault="00F655AC" w:rsidP="000713AB">
      <w:pPr>
        <w:rPr>
          <w:rFonts w:ascii="Arial" w:hAnsi="Arial" w:cs="Arial"/>
        </w:rPr>
      </w:pPr>
      <w:r>
        <w:rPr>
          <w:rFonts w:ascii="Arial" w:hAnsi="Arial" w:cs="Arial"/>
        </w:rPr>
        <w:t>2020</w:t>
      </w:r>
      <w:r>
        <w:rPr>
          <w:rFonts w:ascii="Arial" w:hAnsi="Arial" w:cs="Arial"/>
        </w:rPr>
        <w:tab/>
      </w:r>
      <w:r>
        <w:rPr>
          <w:rFonts w:ascii="Arial" w:hAnsi="Arial" w:cs="Arial"/>
        </w:rPr>
        <w:tab/>
        <w:t>Student Orientation</w:t>
      </w:r>
      <w:r w:rsidR="00F4469C">
        <w:rPr>
          <w:rFonts w:ascii="Arial" w:hAnsi="Arial" w:cs="Arial"/>
        </w:rPr>
        <w:t xml:space="preserve"> </w:t>
      </w:r>
      <w:r w:rsidRPr="00C20CA2">
        <w:rPr>
          <w:rFonts w:ascii="Arial" w:hAnsi="Arial" w:cs="Arial"/>
        </w:rPr>
        <w:t xml:space="preserve">Faculty Representative </w:t>
      </w:r>
    </w:p>
    <w:p w14:paraId="36890159" w14:textId="3C23CB98" w:rsidR="00944F92" w:rsidRDefault="00944F92" w:rsidP="000713AB">
      <w:pPr>
        <w:rPr>
          <w:rFonts w:ascii="Arial" w:hAnsi="Arial" w:cs="Arial"/>
        </w:rPr>
      </w:pPr>
      <w:r>
        <w:rPr>
          <w:rFonts w:ascii="Arial" w:hAnsi="Arial" w:cs="Arial"/>
        </w:rPr>
        <w:tab/>
      </w:r>
      <w:r w:rsidRPr="00C20CA2">
        <w:rPr>
          <w:rFonts w:ascii="Arial" w:hAnsi="Arial" w:cs="Arial"/>
        </w:rPr>
        <w:t xml:space="preserve"> </w:t>
      </w:r>
    </w:p>
    <w:p w14:paraId="545B4F50" w14:textId="3BBA9509" w:rsidR="00A268DE" w:rsidRDefault="00F655AC" w:rsidP="000713AB">
      <w:pPr>
        <w:rPr>
          <w:rFonts w:ascii="Arial" w:hAnsi="Arial" w:cs="Arial"/>
        </w:rPr>
      </w:pPr>
      <w:r>
        <w:rPr>
          <w:rFonts w:ascii="Arial" w:hAnsi="Arial" w:cs="Arial"/>
        </w:rPr>
        <w:t>2019</w:t>
      </w:r>
      <w:r>
        <w:rPr>
          <w:rFonts w:ascii="Arial" w:hAnsi="Arial" w:cs="Arial"/>
        </w:rPr>
        <w:tab/>
      </w:r>
      <w:r>
        <w:rPr>
          <w:rFonts w:ascii="Arial" w:hAnsi="Arial" w:cs="Arial"/>
        </w:rPr>
        <w:tab/>
      </w:r>
      <w:r w:rsidR="00A268DE" w:rsidRPr="00C20CA2">
        <w:rPr>
          <w:rFonts w:ascii="Arial" w:hAnsi="Arial" w:cs="Arial"/>
        </w:rPr>
        <w:t>Faculty Search Committee</w:t>
      </w:r>
      <w:r w:rsidR="00A268DE">
        <w:rPr>
          <w:rFonts w:ascii="Arial" w:hAnsi="Arial" w:cs="Arial"/>
        </w:rPr>
        <w:t xml:space="preserve"> Member</w:t>
      </w:r>
    </w:p>
    <w:p w14:paraId="7FF44B90" w14:textId="77777777" w:rsidR="00A268DE" w:rsidRDefault="00A268DE" w:rsidP="000713AB">
      <w:pPr>
        <w:rPr>
          <w:rFonts w:ascii="Arial" w:hAnsi="Arial" w:cs="Arial"/>
        </w:rPr>
      </w:pPr>
    </w:p>
    <w:p w14:paraId="5C9DDA84" w14:textId="0AAE1B55" w:rsidR="00F655AC" w:rsidRDefault="00F655AC" w:rsidP="00A268DE">
      <w:pPr>
        <w:ind w:left="720" w:firstLine="720"/>
        <w:rPr>
          <w:rFonts w:ascii="Arial" w:hAnsi="Arial" w:cs="Arial"/>
        </w:rPr>
      </w:pPr>
      <w:r w:rsidRPr="00C20CA2">
        <w:rPr>
          <w:rFonts w:ascii="Arial" w:hAnsi="Arial" w:cs="Arial"/>
        </w:rPr>
        <w:t>Discover Day</w:t>
      </w:r>
      <w:r w:rsidR="00BA7875">
        <w:rPr>
          <w:rFonts w:ascii="Arial" w:hAnsi="Arial" w:cs="Arial"/>
        </w:rPr>
        <w:t xml:space="preserve"> </w:t>
      </w:r>
      <w:r w:rsidRPr="00C20CA2">
        <w:rPr>
          <w:rFonts w:ascii="Arial" w:hAnsi="Arial" w:cs="Arial"/>
        </w:rPr>
        <w:t>Faculty Representative</w:t>
      </w:r>
    </w:p>
    <w:p w14:paraId="2421C614" w14:textId="3EB8B978" w:rsidR="001B4C56" w:rsidRDefault="001B4C56" w:rsidP="000713AB">
      <w:pPr>
        <w:rPr>
          <w:rFonts w:ascii="Arial" w:hAnsi="Arial" w:cs="Arial"/>
        </w:rPr>
      </w:pPr>
    </w:p>
    <w:p w14:paraId="6AD5377E" w14:textId="77EF9D28" w:rsidR="006A7270" w:rsidRDefault="006A7270" w:rsidP="000713AB">
      <w:pPr>
        <w:rPr>
          <w:rFonts w:ascii="Arial" w:hAnsi="Arial" w:cs="Arial"/>
        </w:rPr>
      </w:pPr>
    </w:p>
    <w:p w14:paraId="7644BAD5" w14:textId="36442094" w:rsidR="00525741" w:rsidRPr="001B4C56" w:rsidRDefault="00525741" w:rsidP="00525741">
      <w:pPr>
        <w:rPr>
          <w:rFonts w:ascii="Arial" w:hAnsi="Arial" w:cs="Arial"/>
          <w:i/>
          <w:iCs/>
        </w:rPr>
      </w:pPr>
      <w:r w:rsidRPr="001B4C56">
        <w:rPr>
          <w:rFonts w:ascii="Arial" w:hAnsi="Arial" w:cs="Arial"/>
          <w:i/>
          <w:iCs/>
        </w:rPr>
        <w:t>DEPARTMENTAL SERVICE (UNIVERSITY OF ARIZONA)</w:t>
      </w:r>
    </w:p>
    <w:p w14:paraId="3E6CFD78" w14:textId="77777777" w:rsidR="00525741" w:rsidRDefault="00525741" w:rsidP="000713AB">
      <w:pPr>
        <w:rPr>
          <w:rFonts w:ascii="Arial" w:hAnsi="Arial" w:cs="Arial"/>
        </w:rPr>
      </w:pPr>
    </w:p>
    <w:p w14:paraId="6CAD4D6A" w14:textId="6583A4FF" w:rsidR="006A7270" w:rsidRPr="00C20CA2" w:rsidRDefault="006A7270" w:rsidP="006A7270">
      <w:pPr>
        <w:ind w:left="1440" w:hanging="1440"/>
        <w:rPr>
          <w:rFonts w:ascii="Arial" w:hAnsi="Arial" w:cs="Arial"/>
        </w:rPr>
      </w:pPr>
      <w:r>
        <w:rPr>
          <w:rFonts w:ascii="Arial" w:hAnsi="Arial" w:cs="Arial"/>
        </w:rPr>
        <w:t>2014-2018</w:t>
      </w:r>
      <w:r>
        <w:rPr>
          <w:rFonts w:ascii="Arial" w:hAnsi="Arial" w:cs="Arial"/>
        </w:rPr>
        <w:tab/>
      </w:r>
      <w:r w:rsidRPr="00C20CA2">
        <w:rPr>
          <w:rFonts w:ascii="Arial" w:hAnsi="Arial" w:cs="Arial"/>
        </w:rPr>
        <w:t>Academic Mentorship and Support Initiative</w:t>
      </w:r>
      <w:r w:rsidR="00BA7875">
        <w:rPr>
          <w:rFonts w:ascii="Arial" w:hAnsi="Arial" w:cs="Arial"/>
        </w:rPr>
        <w:t xml:space="preserve"> </w:t>
      </w:r>
      <w:r w:rsidRPr="00C20CA2">
        <w:rPr>
          <w:rFonts w:ascii="Arial" w:hAnsi="Arial" w:cs="Arial"/>
        </w:rPr>
        <w:t>Facilitator</w:t>
      </w:r>
    </w:p>
    <w:p w14:paraId="4F7FD2A5" w14:textId="33CFA18D" w:rsidR="006A7270" w:rsidRDefault="006A7270" w:rsidP="006A7270">
      <w:pPr>
        <w:rPr>
          <w:rFonts w:ascii="Arial" w:hAnsi="Arial" w:cs="Arial"/>
        </w:rPr>
      </w:pPr>
    </w:p>
    <w:p w14:paraId="1940FE58" w14:textId="0EC78E62" w:rsidR="006A7270" w:rsidRPr="00C20CA2" w:rsidRDefault="006A7270" w:rsidP="006A7270">
      <w:pPr>
        <w:ind w:left="1440" w:hanging="1440"/>
        <w:rPr>
          <w:rFonts w:ascii="Arial" w:hAnsi="Arial" w:cs="Arial"/>
        </w:rPr>
      </w:pPr>
      <w:r>
        <w:rPr>
          <w:rFonts w:ascii="Arial" w:hAnsi="Arial" w:cs="Arial"/>
        </w:rPr>
        <w:t>2010-2017</w:t>
      </w:r>
      <w:r>
        <w:rPr>
          <w:rFonts w:ascii="Arial" w:hAnsi="Arial" w:cs="Arial"/>
        </w:rPr>
        <w:tab/>
      </w:r>
      <w:r w:rsidRPr="00C20CA2">
        <w:rPr>
          <w:rFonts w:ascii="Arial" w:hAnsi="Arial" w:cs="Arial"/>
        </w:rPr>
        <w:t>Feminist Theory Group</w:t>
      </w:r>
      <w:r w:rsidR="00BA7875">
        <w:rPr>
          <w:rFonts w:ascii="Arial" w:hAnsi="Arial" w:cs="Arial"/>
        </w:rPr>
        <w:t xml:space="preserve"> </w:t>
      </w:r>
      <w:r w:rsidRPr="00C20CA2">
        <w:rPr>
          <w:rFonts w:ascii="Arial" w:hAnsi="Arial" w:cs="Arial"/>
        </w:rPr>
        <w:t>Member (2010-2017)</w:t>
      </w:r>
      <w:r w:rsidR="00BA7875">
        <w:rPr>
          <w:rFonts w:ascii="Arial" w:hAnsi="Arial" w:cs="Arial"/>
        </w:rPr>
        <w:t xml:space="preserve"> and</w:t>
      </w:r>
      <w:r w:rsidRPr="00C20CA2">
        <w:rPr>
          <w:rFonts w:ascii="Arial" w:hAnsi="Arial" w:cs="Arial"/>
        </w:rPr>
        <w:t xml:space="preserve"> Co-Chair (2011-2014)</w:t>
      </w:r>
    </w:p>
    <w:p w14:paraId="3F757CC9" w14:textId="77777777" w:rsidR="006A7270" w:rsidRPr="00C20CA2" w:rsidRDefault="006A7270" w:rsidP="006A7270">
      <w:pPr>
        <w:rPr>
          <w:rFonts w:ascii="Arial" w:hAnsi="Arial" w:cs="Arial"/>
        </w:rPr>
      </w:pPr>
    </w:p>
    <w:p w14:paraId="75C0D696" w14:textId="7CFEE994" w:rsidR="006A7270" w:rsidRPr="00C20CA2" w:rsidRDefault="006A7270" w:rsidP="006A7270">
      <w:pPr>
        <w:ind w:left="1440" w:hanging="1440"/>
        <w:rPr>
          <w:rFonts w:ascii="Arial" w:hAnsi="Arial" w:cs="Arial"/>
        </w:rPr>
      </w:pPr>
      <w:r>
        <w:rPr>
          <w:rFonts w:ascii="Arial" w:hAnsi="Arial" w:cs="Arial"/>
        </w:rPr>
        <w:t>2014-2016</w:t>
      </w:r>
      <w:r>
        <w:rPr>
          <w:rFonts w:ascii="Arial" w:hAnsi="Arial" w:cs="Arial"/>
        </w:rPr>
        <w:tab/>
      </w:r>
      <w:r w:rsidRPr="00C20CA2">
        <w:rPr>
          <w:rFonts w:ascii="Arial" w:hAnsi="Arial" w:cs="Arial"/>
        </w:rPr>
        <w:t>Graduate and Professional Student Council</w:t>
      </w:r>
      <w:r w:rsidR="00BA7875">
        <w:rPr>
          <w:rFonts w:ascii="Arial" w:hAnsi="Arial" w:cs="Arial"/>
        </w:rPr>
        <w:t xml:space="preserve"> </w:t>
      </w:r>
      <w:r w:rsidRPr="00C20CA2">
        <w:rPr>
          <w:rFonts w:ascii="Arial" w:hAnsi="Arial" w:cs="Arial"/>
        </w:rPr>
        <w:t>Travel Grant Judge</w:t>
      </w:r>
    </w:p>
    <w:p w14:paraId="0D721571" w14:textId="77777777" w:rsidR="006A7270" w:rsidRDefault="006A7270" w:rsidP="000713AB">
      <w:pPr>
        <w:rPr>
          <w:rFonts w:ascii="Arial" w:hAnsi="Arial" w:cs="Arial"/>
        </w:rPr>
      </w:pPr>
    </w:p>
    <w:p w14:paraId="1AA7EAF1" w14:textId="73B1DBC7" w:rsidR="006A7270" w:rsidRDefault="006A7270" w:rsidP="006A7270">
      <w:pPr>
        <w:ind w:left="1440" w:hanging="1440"/>
        <w:rPr>
          <w:rFonts w:ascii="Arial" w:hAnsi="Arial" w:cs="Arial"/>
        </w:rPr>
      </w:pPr>
      <w:r>
        <w:rPr>
          <w:rFonts w:ascii="Arial" w:hAnsi="Arial" w:cs="Arial"/>
        </w:rPr>
        <w:t>2014-2015</w:t>
      </w:r>
      <w:r>
        <w:rPr>
          <w:rFonts w:ascii="Arial" w:hAnsi="Arial" w:cs="Arial"/>
        </w:rPr>
        <w:tab/>
      </w:r>
      <w:r w:rsidRPr="00C20CA2">
        <w:rPr>
          <w:rFonts w:ascii="Arial" w:hAnsi="Arial" w:cs="Arial"/>
        </w:rPr>
        <w:t>Executive Committee</w:t>
      </w:r>
      <w:r w:rsidR="00BA7875">
        <w:rPr>
          <w:rFonts w:ascii="Arial" w:hAnsi="Arial" w:cs="Arial"/>
        </w:rPr>
        <w:t xml:space="preserve"> </w:t>
      </w:r>
      <w:r w:rsidRPr="00C20CA2">
        <w:rPr>
          <w:rFonts w:ascii="Arial" w:hAnsi="Arial" w:cs="Arial"/>
        </w:rPr>
        <w:t>Elected Committee Representative</w:t>
      </w:r>
    </w:p>
    <w:p w14:paraId="4D3A379F" w14:textId="77777777" w:rsidR="006A7270" w:rsidRDefault="006A7270" w:rsidP="006A7270">
      <w:pPr>
        <w:ind w:left="1440" w:hanging="1440"/>
        <w:rPr>
          <w:rFonts w:ascii="Arial" w:hAnsi="Arial" w:cs="Arial"/>
        </w:rPr>
      </w:pPr>
    </w:p>
    <w:p w14:paraId="5A4255DF" w14:textId="2BC0AB49" w:rsidR="006A7270" w:rsidRPr="00C20CA2" w:rsidRDefault="006A7270" w:rsidP="006A7270">
      <w:pPr>
        <w:ind w:left="1440" w:hanging="1440"/>
        <w:rPr>
          <w:rFonts w:ascii="Arial" w:hAnsi="Arial" w:cs="Arial"/>
        </w:rPr>
      </w:pPr>
      <w:r>
        <w:rPr>
          <w:rFonts w:ascii="Arial" w:hAnsi="Arial" w:cs="Arial"/>
        </w:rPr>
        <w:t>2013-2014</w:t>
      </w:r>
      <w:r>
        <w:rPr>
          <w:rFonts w:ascii="Arial" w:hAnsi="Arial" w:cs="Arial"/>
        </w:rPr>
        <w:tab/>
      </w:r>
      <w:r w:rsidRPr="00C20CA2">
        <w:rPr>
          <w:rFonts w:ascii="Arial" w:hAnsi="Arial" w:cs="Arial"/>
        </w:rPr>
        <w:t>Faculty Recruitment Committee</w:t>
      </w:r>
      <w:r w:rsidR="00BA7875">
        <w:rPr>
          <w:rFonts w:ascii="Arial" w:hAnsi="Arial" w:cs="Arial"/>
        </w:rPr>
        <w:t xml:space="preserve"> </w:t>
      </w:r>
      <w:r w:rsidRPr="00C20CA2">
        <w:rPr>
          <w:rFonts w:ascii="Arial" w:hAnsi="Arial" w:cs="Arial"/>
        </w:rPr>
        <w:t>Elected Committee Representative</w:t>
      </w:r>
    </w:p>
    <w:p w14:paraId="3D8D7572" w14:textId="77777777" w:rsidR="006A7270" w:rsidRPr="00C20CA2" w:rsidRDefault="006A7270" w:rsidP="006A7270">
      <w:pPr>
        <w:rPr>
          <w:rFonts w:ascii="Arial" w:hAnsi="Arial" w:cs="Arial"/>
        </w:rPr>
      </w:pPr>
    </w:p>
    <w:p w14:paraId="1BC743E9" w14:textId="26E75AF4" w:rsidR="006A7270" w:rsidRPr="00C20CA2" w:rsidRDefault="006A7270" w:rsidP="006A7270">
      <w:pPr>
        <w:ind w:left="1440" w:hanging="1440"/>
        <w:rPr>
          <w:rFonts w:ascii="Arial" w:hAnsi="Arial" w:cs="Arial"/>
        </w:rPr>
      </w:pPr>
      <w:r>
        <w:rPr>
          <w:rFonts w:ascii="Arial" w:hAnsi="Arial" w:cs="Arial"/>
        </w:rPr>
        <w:t>2011-2013</w:t>
      </w:r>
      <w:r>
        <w:rPr>
          <w:rFonts w:ascii="Arial" w:hAnsi="Arial" w:cs="Arial"/>
        </w:rPr>
        <w:tab/>
      </w:r>
      <w:r w:rsidRPr="00C20CA2">
        <w:rPr>
          <w:rFonts w:ascii="Arial" w:hAnsi="Arial" w:cs="Arial"/>
        </w:rPr>
        <w:t>Graduate Studies Committee</w:t>
      </w:r>
      <w:r w:rsidR="00BA7875">
        <w:rPr>
          <w:rFonts w:ascii="Arial" w:hAnsi="Arial" w:cs="Arial"/>
        </w:rPr>
        <w:t xml:space="preserve"> </w:t>
      </w:r>
      <w:r w:rsidRPr="00C20CA2">
        <w:rPr>
          <w:rFonts w:ascii="Arial" w:hAnsi="Arial" w:cs="Arial"/>
        </w:rPr>
        <w:t>Elected Committee Representative</w:t>
      </w:r>
    </w:p>
    <w:p w14:paraId="4685109E" w14:textId="77777777" w:rsidR="006A7270" w:rsidRPr="00C20CA2" w:rsidRDefault="006A7270" w:rsidP="006A7270">
      <w:pPr>
        <w:rPr>
          <w:rFonts w:ascii="Arial" w:hAnsi="Arial" w:cs="Arial"/>
        </w:rPr>
      </w:pPr>
    </w:p>
    <w:p w14:paraId="5390D2A7" w14:textId="460E465A" w:rsidR="006A7270" w:rsidRDefault="006A7270" w:rsidP="00332761">
      <w:pPr>
        <w:ind w:left="1440" w:hanging="1440"/>
        <w:rPr>
          <w:rFonts w:ascii="Arial" w:hAnsi="Arial" w:cs="Arial"/>
        </w:rPr>
      </w:pPr>
      <w:r>
        <w:rPr>
          <w:rFonts w:ascii="Arial" w:hAnsi="Arial" w:cs="Arial"/>
        </w:rPr>
        <w:t>2010-2011</w:t>
      </w:r>
      <w:r>
        <w:rPr>
          <w:rFonts w:ascii="Arial" w:hAnsi="Arial" w:cs="Arial"/>
        </w:rPr>
        <w:tab/>
      </w:r>
      <w:r w:rsidRPr="00C20CA2">
        <w:rPr>
          <w:rFonts w:ascii="Arial" w:hAnsi="Arial" w:cs="Arial"/>
        </w:rPr>
        <w:t>Undergraduate Studies Committee</w:t>
      </w:r>
      <w:r w:rsidR="00BA7875">
        <w:rPr>
          <w:rFonts w:ascii="Arial" w:hAnsi="Arial" w:cs="Arial"/>
        </w:rPr>
        <w:t xml:space="preserve"> </w:t>
      </w:r>
      <w:r w:rsidRPr="00C20CA2">
        <w:rPr>
          <w:rFonts w:ascii="Arial" w:hAnsi="Arial" w:cs="Arial"/>
        </w:rPr>
        <w:t>Elected Committee Representative</w:t>
      </w:r>
    </w:p>
    <w:p w14:paraId="06EAA4F4" w14:textId="77777777" w:rsidR="00237A34" w:rsidRDefault="00237A34" w:rsidP="00332761">
      <w:pPr>
        <w:ind w:left="1440" w:hanging="1440"/>
        <w:rPr>
          <w:rFonts w:ascii="Arial" w:hAnsi="Arial" w:cs="Arial"/>
        </w:rPr>
      </w:pPr>
    </w:p>
    <w:p w14:paraId="5F0E8C06" w14:textId="7A039BA5" w:rsidR="00944F92" w:rsidRPr="001B4C56" w:rsidRDefault="00944F92" w:rsidP="000713AB">
      <w:pPr>
        <w:rPr>
          <w:rFonts w:ascii="Arial" w:hAnsi="Arial" w:cs="Arial"/>
          <w:i/>
          <w:iCs/>
        </w:rPr>
      </w:pPr>
      <w:r w:rsidRPr="001B4C56">
        <w:rPr>
          <w:rFonts w:ascii="Arial" w:hAnsi="Arial" w:cs="Arial"/>
          <w:i/>
          <w:iCs/>
        </w:rPr>
        <w:t>PROFESSIONAL SERVICE</w:t>
      </w:r>
    </w:p>
    <w:p w14:paraId="2278817A" w14:textId="3166C57F" w:rsidR="00A268DE" w:rsidRDefault="00A268DE" w:rsidP="00A268DE">
      <w:pPr>
        <w:rPr>
          <w:rFonts w:ascii="Arial" w:hAnsi="Arial" w:cs="Arial"/>
        </w:rPr>
      </w:pPr>
    </w:p>
    <w:p w14:paraId="564DAB96" w14:textId="77777777" w:rsidR="00A268DE" w:rsidRDefault="00A268DE" w:rsidP="00A268DE">
      <w:pPr>
        <w:rPr>
          <w:rFonts w:ascii="Arial" w:hAnsi="Arial" w:cs="Arial"/>
        </w:rPr>
      </w:pPr>
      <w:r>
        <w:rPr>
          <w:rFonts w:ascii="Arial" w:hAnsi="Arial" w:cs="Arial"/>
        </w:rPr>
        <w:t xml:space="preserve">2023-present Mentor, American Sociological Association Collective Behavior and Social </w:t>
      </w:r>
    </w:p>
    <w:p w14:paraId="38A1C604" w14:textId="7CBC8C21" w:rsidR="00A268DE" w:rsidRDefault="00A268DE" w:rsidP="00A268DE">
      <w:pPr>
        <w:ind w:left="720" w:firstLine="720"/>
        <w:rPr>
          <w:rFonts w:ascii="Arial" w:hAnsi="Arial" w:cs="Arial"/>
        </w:rPr>
      </w:pPr>
      <w:r>
        <w:rPr>
          <w:rFonts w:ascii="Arial" w:hAnsi="Arial" w:cs="Arial"/>
        </w:rPr>
        <w:t>Movements Section</w:t>
      </w:r>
    </w:p>
    <w:p w14:paraId="13A1936F" w14:textId="77777777" w:rsidR="00A268DE" w:rsidRDefault="00A268DE" w:rsidP="00A268DE">
      <w:pPr>
        <w:ind w:left="1440" w:hanging="1440"/>
        <w:rPr>
          <w:rFonts w:ascii="Arial" w:hAnsi="Arial" w:cs="Arial"/>
        </w:rPr>
      </w:pPr>
    </w:p>
    <w:p w14:paraId="040BDA26" w14:textId="2CBA74B0" w:rsidR="00A268DE" w:rsidRPr="006A1299" w:rsidRDefault="00A268DE" w:rsidP="00A268DE">
      <w:pPr>
        <w:ind w:left="1440" w:hanging="1440"/>
        <w:rPr>
          <w:rFonts w:ascii="Arial" w:hAnsi="Arial" w:cs="Arial"/>
        </w:rPr>
      </w:pPr>
      <w:r>
        <w:rPr>
          <w:rFonts w:ascii="Arial" w:hAnsi="Arial" w:cs="Arial"/>
        </w:rPr>
        <w:t>2023</w:t>
      </w:r>
      <w:r w:rsidR="000569CB">
        <w:rPr>
          <w:rFonts w:ascii="Arial" w:hAnsi="Arial" w:cs="Arial"/>
        </w:rPr>
        <w:t>-present</w:t>
      </w:r>
      <w:r>
        <w:rPr>
          <w:rFonts w:ascii="Arial" w:hAnsi="Arial" w:cs="Arial"/>
        </w:rPr>
        <w:tab/>
        <w:t xml:space="preserve">Faculty Mentor, </w:t>
      </w:r>
      <w:r w:rsidR="000569CB">
        <w:rPr>
          <w:rFonts w:ascii="Arial" w:hAnsi="Arial" w:cs="Arial"/>
        </w:rPr>
        <w:t xml:space="preserve">Mobilization and Political Economy, </w:t>
      </w:r>
      <w:r>
        <w:rPr>
          <w:rFonts w:ascii="Arial" w:hAnsi="Arial" w:cs="Arial"/>
        </w:rPr>
        <w:t xml:space="preserve">National Science Foundation Research Experience for Undergraduates (REU) site, University of Pittsburgh (with Dr. Fernando </w:t>
      </w:r>
      <w:proofErr w:type="spellStart"/>
      <w:r>
        <w:rPr>
          <w:rFonts w:ascii="Arial" w:hAnsi="Arial" w:cs="Arial"/>
        </w:rPr>
        <w:t>Tormos</w:t>
      </w:r>
      <w:proofErr w:type="spellEnd"/>
      <w:r>
        <w:rPr>
          <w:rFonts w:ascii="Arial" w:hAnsi="Arial" w:cs="Arial"/>
        </w:rPr>
        <w:t>-Aponte)</w:t>
      </w:r>
    </w:p>
    <w:p w14:paraId="1C7A0FDE" w14:textId="7A26BDA5" w:rsidR="00A268DE" w:rsidRDefault="00A268DE" w:rsidP="000713AB">
      <w:pPr>
        <w:rPr>
          <w:rFonts w:ascii="Arial" w:hAnsi="Arial" w:cs="Arial"/>
        </w:rPr>
      </w:pPr>
      <w:r>
        <w:rPr>
          <w:rFonts w:ascii="Arial" w:hAnsi="Arial" w:cs="Arial"/>
        </w:rPr>
        <w:tab/>
      </w:r>
    </w:p>
    <w:p w14:paraId="6F9A1087" w14:textId="77777777" w:rsidR="00DB6164" w:rsidRDefault="00DB6164" w:rsidP="00DB6164">
      <w:pPr>
        <w:rPr>
          <w:rFonts w:ascii="Arial" w:hAnsi="Arial" w:cs="Arial"/>
        </w:rPr>
      </w:pPr>
      <w:r>
        <w:rPr>
          <w:rFonts w:ascii="Arial" w:hAnsi="Arial" w:cs="Arial"/>
        </w:rPr>
        <w:t>2021-</w:t>
      </w:r>
      <w:r>
        <w:rPr>
          <w:rFonts w:ascii="Arial" w:hAnsi="Arial" w:cs="Arial"/>
        </w:rPr>
        <w:tab/>
      </w:r>
      <w:r>
        <w:rPr>
          <w:rFonts w:ascii="Arial" w:hAnsi="Arial" w:cs="Arial"/>
        </w:rPr>
        <w:tab/>
        <w:t xml:space="preserve">Dissertation Committee Member for Shawana </w:t>
      </w:r>
      <w:proofErr w:type="spellStart"/>
      <w:r>
        <w:rPr>
          <w:rFonts w:ascii="Arial" w:hAnsi="Arial" w:cs="Arial"/>
        </w:rPr>
        <w:t>Lachir</w:t>
      </w:r>
      <w:proofErr w:type="spellEnd"/>
      <w:r>
        <w:rPr>
          <w:rFonts w:ascii="Arial" w:hAnsi="Arial" w:cs="Arial"/>
        </w:rPr>
        <w:t xml:space="preserve">, Department </w:t>
      </w:r>
    </w:p>
    <w:p w14:paraId="0478F12D" w14:textId="77777777" w:rsidR="00DB6164" w:rsidRDefault="00DB6164" w:rsidP="00DB6164">
      <w:pPr>
        <w:rPr>
          <w:rFonts w:ascii="Arial" w:hAnsi="Arial" w:cs="Arial"/>
        </w:rPr>
      </w:pPr>
      <w:r>
        <w:rPr>
          <w:rFonts w:ascii="Arial" w:hAnsi="Arial" w:cs="Arial"/>
        </w:rPr>
        <w:t>Present</w:t>
      </w:r>
      <w:r>
        <w:rPr>
          <w:rFonts w:ascii="Arial" w:hAnsi="Arial" w:cs="Arial"/>
        </w:rPr>
        <w:tab/>
        <w:t>of Public Policy, University of Maryland Baltimore County</w:t>
      </w:r>
    </w:p>
    <w:p w14:paraId="73C53548" w14:textId="77777777" w:rsidR="00DB6164" w:rsidRDefault="00DB6164" w:rsidP="000713AB">
      <w:pPr>
        <w:rPr>
          <w:rFonts w:ascii="Arial" w:hAnsi="Arial" w:cs="Arial"/>
        </w:rPr>
      </w:pPr>
    </w:p>
    <w:p w14:paraId="301DFDB0" w14:textId="099A034F" w:rsidR="00DB6164" w:rsidRDefault="00DB6164" w:rsidP="00DB6164">
      <w:pPr>
        <w:rPr>
          <w:rFonts w:ascii="Arial" w:hAnsi="Arial" w:cs="Arial"/>
          <w:i/>
          <w:iCs/>
        </w:rPr>
      </w:pPr>
      <w:r>
        <w:rPr>
          <w:rFonts w:ascii="Arial" w:hAnsi="Arial" w:cs="Arial"/>
        </w:rPr>
        <w:t>2014-</w:t>
      </w:r>
      <w:r>
        <w:rPr>
          <w:rFonts w:ascii="Arial" w:hAnsi="Arial" w:cs="Arial"/>
        </w:rPr>
        <w:tab/>
      </w:r>
      <w:r>
        <w:rPr>
          <w:rFonts w:ascii="Arial" w:hAnsi="Arial" w:cs="Arial"/>
        </w:rPr>
        <w:tab/>
      </w:r>
      <w:r w:rsidRPr="00C20CA2">
        <w:rPr>
          <w:rFonts w:ascii="Arial" w:hAnsi="Arial" w:cs="Arial"/>
        </w:rPr>
        <w:t>Peer Reviewer for:</w:t>
      </w:r>
      <w:r>
        <w:rPr>
          <w:rFonts w:ascii="Arial" w:hAnsi="Arial" w:cs="Arial"/>
        </w:rPr>
        <w:t xml:space="preserve"> </w:t>
      </w:r>
      <w:r w:rsidRPr="006A7270">
        <w:rPr>
          <w:rFonts w:ascii="Arial" w:hAnsi="Arial" w:cs="Arial"/>
          <w:i/>
          <w:iCs/>
        </w:rPr>
        <w:t>American Sociological Review; American Journal o</w:t>
      </w:r>
      <w:r>
        <w:rPr>
          <w:rFonts w:ascii="Arial" w:hAnsi="Arial" w:cs="Arial"/>
          <w:i/>
          <w:iCs/>
        </w:rPr>
        <w:t xml:space="preserve">f </w:t>
      </w:r>
    </w:p>
    <w:p w14:paraId="089AE75D" w14:textId="71074F40" w:rsidR="00DB6164" w:rsidRPr="00E75564" w:rsidRDefault="00DB6164" w:rsidP="00CA238C">
      <w:pPr>
        <w:pStyle w:val="NormalWeb"/>
        <w:spacing w:before="0" w:beforeAutospacing="0" w:after="0" w:afterAutospacing="0"/>
        <w:ind w:left="1440" w:hanging="1440"/>
        <w:rPr>
          <w:rFonts w:ascii="Arial" w:hAnsi="Arial" w:cs="Arial"/>
          <w:i/>
          <w:iCs/>
        </w:rPr>
      </w:pPr>
      <w:r>
        <w:rPr>
          <w:rFonts w:ascii="Arial" w:hAnsi="Arial" w:cs="Arial"/>
        </w:rPr>
        <w:t>present</w:t>
      </w:r>
      <w:r w:rsidRPr="006A7270">
        <w:rPr>
          <w:rFonts w:ascii="Arial" w:hAnsi="Arial" w:cs="Arial"/>
          <w:i/>
          <w:iCs/>
        </w:rPr>
        <w:t xml:space="preserve"> </w:t>
      </w:r>
      <w:r>
        <w:rPr>
          <w:rFonts w:ascii="Arial" w:hAnsi="Arial" w:cs="Arial"/>
          <w:i/>
          <w:iCs/>
        </w:rPr>
        <w:tab/>
      </w:r>
      <w:r w:rsidRPr="006A7270">
        <w:rPr>
          <w:rFonts w:ascii="Arial" w:hAnsi="Arial" w:cs="Arial"/>
          <w:i/>
          <w:iCs/>
        </w:rPr>
        <w:t>Sociology; Social Forces; Mobilization; Social Problems; Research on Social Movements, Conflict and Change; The Sociological Quarterly</w:t>
      </w:r>
      <w:r w:rsidRPr="00E75564">
        <w:rPr>
          <w:rFonts w:ascii="Arial" w:hAnsi="Arial" w:cs="Arial"/>
          <w:i/>
          <w:iCs/>
          <w:color w:val="000000" w:themeColor="text1"/>
        </w:rPr>
        <w:t xml:space="preserve">; </w:t>
      </w:r>
      <w:r w:rsidR="00E75564" w:rsidRPr="00E75564">
        <w:rPr>
          <w:rFonts w:ascii="Arial" w:eastAsia="Times New Roman" w:hAnsi="Arial" w:cs="Arial"/>
          <w:i/>
          <w:iCs/>
          <w:color w:val="000000" w:themeColor="text1"/>
        </w:rPr>
        <w:t xml:space="preserve">American Political Science Review </w:t>
      </w:r>
      <w:r w:rsidRPr="006A7270">
        <w:rPr>
          <w:rFonts w:ascii="Arial" w:hAnsi="Arial" w:cs="Arial"/>
          <w:i/>
          <w:iCs/>
        </w:rPr>
        <w:t>Journal of Peace Research; Police Practice and Research; Research and Politics, Perspectives on Politics</w:t>
      </w:r>
    </w:p>
    <w:p w14:paraId="03FBB25E" w14:textId="77777777" w:rsidR="00B87482" w:rsidRDefault="00B87482" w:rsidP="000713AB">
      <w:pPr>
        <w:rPr>
          <w:rFonts w:ascii="Arial" w:hAnsi="Arial" w:cs="Arial"/>
        </w:rPr>
      </w:pPr>
    </w:p>
    <w:p w14:paraId="0404E150" w14:textId="0BC4F639" w:rsidR="00BA4BA1" w:rsidRPr="00C20CA2" w:rsidRDefault="00F655AC" w:rsidP="000713AB">
      <w:pPr>
        <w:rPr>
          <w:rFonts w:ascii="Arial" w:hAnsi="Arial" w:cs="Arial"/>
        </w:rPr>
      </w:pPr>
      <w:r>
        <w:rPr>
          <w:rFonts w:ascii="Arial" w:hAnsi="Arial" w:cs="Arial"/>
        </w:rPr>
        <w:t>2020-2021</w:t>
      </w:r>
      <w:r>
        <w:rPr>
          <w:rFonts w:ascii="Arial" w:hAnsi="Arial" w:cs="Arial"/>
        </w:rPr>
        <w:tab/>
      </w:r>
      <w:r w:rsidR="00BA4BA1" w:rsidRPr="00C20CA2">
        <w:rPr>
          <w:rFonts w:ascii="Arial" w:hAnsi="Arial" w:cs="Arial"/>
        </w:rPr>
        <w:t>National Science Foundation, Reviewer</w:t>
      </w:r>
    </w:p>
    <w:p w14:paraId="3C7BEC34" w14:textId="54D26970" w:rsidR="00BA4BA1" w:rsidRDefault="00BA4BA1" w:rsidP="000713AB">
      <w:pPr>
        <w:rPr>
          <w:rFonts w:ascii="Arial" w:hAnsi="Arial" w:cs="Arial"/>
        </w:rPr>
      </w:pPr>
    </w:p>
    <w:p w14:paraId="57442296" w14:textId="7D5442A9" w:rsidR="006A7270" w:rsidRDefault="006A7270" w:rsidP="00CF1C95">
      <w:pPr>
        <w:ind w:left="1440" w:hanging="1440"/>
        <w:rPr>
          <w:rFonts w:ascii="Arial" w:hAnsi="Arial" w:cs="Arial"/>
        </w:rPr>
      </w:pPr>
      <w:r>
        <w:rPr>
          <w:rFonts w:ascii="Arial" w:hAnsi="Arial" w:cs="Arial"/>
        </w:rPr>
        <w:t>2018</w:t>
      </w:r>
      <w:r>
        <w:rPr>
          <w:rFonts w:ascii="Arial" w:hAnsi="Arial" w:cs="Arial"/>
        </w:rPr>
        <w:tab/>
        <w:t>Discussant, “Private Repression</w:t>
      </w:r>
      <w:r w:rsidR="00CF1C95">
        <w:rPr>
          <w:rFonts w:ascii="Arial" w:hAnsi="Arial" w:cs="Arial"/>
        </w:rPr>
        <w:t>,</w:t>
      </w:r>
      <w:r>
        <w:rPr>
          <w:rFonts w:ascii="Arial" w:hAnsi="Arial" w:cs="Arial"/>
        </w:rPr>
        <w:t>” Collective Behavior and Social Movements Paper Session, American Sociological Association Meetings</w:t>
      </w:r>
    </w:p>
    <w:p w14:paraId="0DC4CA92" w14:textId="519BEAE6" w:rsidR="006A7270" w:rsidRDefault="006A7270" w:rsidP="000713AB">
      <w:pPr>
        <w:rPr>
          <w:rFonts w:ascii="Arial" w:hAnsi="Arial" w:cs="Arial"/>
        </w:rPr>
      </w:pPr>
    </w:p>
    <w:p w14:paraId="658F6BAB" w14:textId="233DCE0D" w:rsidR="006A7270" w:rsidRDefault="006A7270" w:rsidP="006A7270">
      <w:pPr>
        <w:ind w:left="1440"/>
        <w:rPr>
          <w:rFonts w:ascii="Arial" w:hAnsi="Arial" w:cs="Arial"/>
        </w:rPr>
      </w:pPr>
      <w:r>
        <w:rPr>
          <w:rFonts w:ascii="Arial" w:hAnsi="Arial" w:cs="Arial"/>
        </w:rPr>
        <w:t>Presider, Collective Behavior and Social Movements Round Tables, American Sociological Association Meetings</w:t>
      </w:r>
    </w:p>
    <w:p w14:paraId="15169FF1" w14:textId="248E52FE" w:rsidR="006A7270" w:rsidRDefault="006A7270" w:rsidP="006A7270">
      <w:pPr>
        <w:ind w:left="1440"/>
        <w:rPr>
          <w:rFonts w:ascii="Arial" w:hAnsi="Arial" w:cs="Arial"/>
        </w:rPr>
      </w:pPr>
    </w:p>
    <w:p w14:paraId="0312AF05" w14:textId="580825FD" w:rsidR="00CF1C95" w:rsidRDefault="00CF1C95" w:rsidP="006A7270">
      <w:pPr>
        <w:ind w:left="1440"/>
        <w:rPr>
          <w:rFonts w:ascii="Arial" w:hAnsi="Arial" w:cs="Arial"/>
        </w:rPr>
      </w:pPr>
      <w:r>
        <w:rPr>
          <w:rFonts w:ascii="Arial" w:hAnsi="Arial" w:cs="Arial"/>
        </w:rPr>
        <w:t>Discussant, Four Corners Conflict Network Workshop, Albuquerque, New Mexico</w:t>
      </w:r>
    </w:p>
    <w:p w14:paraId="50115DEE" w14:textId="77777777" w:rsidR="00CF1C95" w:rsidRPr="00C20CA2" w:rsidRDefault="00CF1C95" w:rsidP="006A7270">
      <w:pPr>
        <w:ind w:left="1440"/>
        <w:rPr>
          <w:rFonts w:ascii="Arial" w:hAnsi="Arial" w:cs="Arial"/>
        </w:rPr>
      </w:pPr>
    </w:p>
    <w:p w14:paraId="4C95ECED" w14:textId="52A2F268" w:rsidR="00BA4BA1" w:rsidRPr="00C20CA2" w:rsidRDefault="00F655AC" w:rsidP="000713AB">
      <w:pPr>
        <w:rPr>
          <w:rFonts w:ascii="Arial" w:hAnsi="Arial" w:cs="Arial"/>
        </w:rPr>
      </w:pPr>
      <w:r>
        <w:rPr>
          <w:rFonts w:ascii="Arial" w:hAnsi="Arial" w:cs="Arial"/>
        </w:rPr>
        <w:t>2015-2016</w:t>
      </w:r>
      <w:r>
        <w:rPr>
          <w:rFonts w:ascii="Arial" w:hAnsi="Arial" w:cs="Arial"/>
        </w:rPr>
        <w:tab/>
      </w:r>
      <w:r w:rsidR="00BA4BA1" w:rsidRPr="00C20CA2">
        <w:rPr>
          <w:rFonts w:ascii="Arial" w:hAnsi="Arial" w:cs="Arial"/>
        </w:rPr>
        <w:t>Daily Disruption, Contributing Editor</w:t>
      </w:r>
    </w:p>
    <w:p w14:paraId="373E758D" w14:textId="77777777" w:rsidR="00BB1634" w:rsidRPr="00C20CA2" w:rsidRDefault="00BB1634" w:rsidP="000713AB">
      <w:pPr>
        <w:rPr>
          <w:rFonts w:ascii="Arial" w:hAnsi="Arial" w:cs="Arial"/>
        </w:rPr>
      </w:pPr>
    </w:p>
    <w:p w14:paraId="776E5BBB" w14:textId="1D90BDEA" w:rsidR="009A5336" w:rsidRPr="001B4C56" w:rsidRDefault="006A7270" w:rsidP="000713AB">
      <w:pPr>
        <w:rPr>
          <w:rFonts w:ascii="Arial" w:hAnsi="Arial" w:cs="Arial"/>
          <w:i/>
          <w:iCs/>
        </w:rPr>
      </w:pPr>
      <w:r w:rsidRPr="001B4C56">
        <w:rPr>
          <w:rFonts w:ascii="Arial" w:hAnsi="Arial" w:cs="Arial"/>
          <w:i/>
          <w:iCs/>
        </w:rPr>
        <w:t>COMMUNITY SERVICE</w:t>
      </w:r>
    </w:p>
    <w:p w14:paraId="36CB4F5B" w14:textId="77777777" w:rsidR="00334B6A" w:rsidRPr="00C20CA2" w:rsidRDefault="00334B6A" w:rsidP="000713AB">
      <w:pPr>
        <w:rPr>
          <w:rFonts w:ascii="Arial" w:hAnsi="Arial" w:cs="Arial"/>
        </w:rPr>
      </w:pPr>
    </w:p>
    <w:p w14:paraId="184555AD" w14:textId="691B2BFA" w:rsidR="00CF1C95" w:rsidRDefault="00CF1C95" w:rsidP="000713AB">
      <w:pPr>
        <w:rPr>
          <w:rFonts w:ascii="Arial" w:hAnsi="Arial" w:cs="Arial"/>
        </w:rPr>
      </w:pPr>
      <w:r w:rsidRPr="00C20CA2">
        <w:rPr>
          <w:rFonts w:ascii="Arial" w:hAnsi="Arial" w:cs="Arial"/>
        </w:rPr>
        <w:t>2019-</w:t>
      </w:r>
      <w:r>
        <w:rPr>
          <w:rFonts w:ascii="Arial" w:hAnsi="Arial" w:cs="Arial"/>
        </w:rPr>
        <w:tab/>
      </w:r>
      <w:r>
        <w:rPr>
          <w:rFonts w:ascii="Arial" w:hAnsi="Arial" w:cs="Arial"/>
        </w:rPr>
        <w:tab/>
      </w:r>
      <w:r w:rsidRPr="00C20CA2">
        <w:rPr>
          <w:rFonts w:ascii="Arial" w:hAnsi="Arial" w:cs="Arial"/>
        </w:rPr>
        <w:t>Middle School Mentor</w:t>
      </w:r>
      <w:r>
        <w:rPr>
          <w:rFonts w:ascii="Arial" w:hAnsi="Arial" w:cs="Arial"/>
        </w:rPr>
        <w:t xml:space="preserve">, </w:t>
      </w:r>
      <w:r w:rsidRPr="00C20CA2">
        <w:rPr>
          <w:rFonts w:ascii="Arial" w:hAnsi="Arial" w:cs="Arial"/>
        </w:rPr>
        <w:t>United Way of Pueblo County, Pueblo, CO</w:t>
      </w:r>
    </w:p>
    <w:p w14:paraId="2A05E87D" w14:textId="2CADC955" w:rsidR="00CF1C95" w:rsidRDefault="00CF1C95" w:rsidP="000713AB">
      <w:pPr>
        <w:rPr>
          <w:rFonts w:ascii="Arial" w:hAnsi="Arial" w:cs="Arial"/>
        </w:rPr>
      </w:pPr>
      <w:r w:rsidRPr="00C20CA2">
        <w:rPr>
          <w:rFonts w:ascii="Arial" w:hAnsi="Arial" w:cs="Arial"/>
        </w:rPr>
        <w:t>present</w:t>
      </w:r>
    </w:p>
    <w:p w14:paraId="5613EAC1" w14:textId="5521DDFB" w:rsidR="00BA4BA1" w:rsidRPr="00C20CA2" w:rsidRDefault="00BA4BA1" w:rsidP="000713AB">
      <w:pPr>
        <w:rPr>
          <w:rFonts w:ascii="Arial" w:hAnsi="Arial" w:cs="Arial"/>
        </w:rPr>
      </w:pPr>
    </w:p>
    <w:p w14:paraId="3BE88D3D" w14:textId="131DCBAE" w:rsidR="00ED525E" w:rsidRPr="00C20CA2" w:rsidRDefault="00CF1C95" w:rsidP="000713AB">
      <w:pPr>
        <w:rPr>
          <w:rFonts w:ascii="Arial" w:hAnsi="Arial" w:cs="Arial"/>
        </w:rPr>
      </w:pPr>
      <w:r>
        <w:rPr>
          <w:rFonts w:ascii="Arial" w:hAnsi="Arial" w:cs="Arial"/>
        </w:rPr>
        <w:t>2020-2021</w:t>
      </w:r>
      <w:r>
        <w:rPr>
          <w:rFonts w:ascii="Arial" w:hAnsi="Arial" w:cs="Arial"/>
        </w:rPr>
        <w:tab/>
      </w:r>
      <w:r w:rsidR="00BA4BA1" w:rsidRPr="00C20CA2">
        <w:rPr>
          <w:rFonts w:ascii="Arial" w:hAnsi="Arial" w:cs="Arial"/>
        </w:rPr>
        <w:t>National History Day, Judge</w:t>
      </w:r>
    </w:p>
    <w:p w14:paraId="3EB77198" w14:textId="302B79AB" w:rsidR="00B35162" w:rsidRDefault="00B35162" w:rsidP="000713AB">
      <w:pPr>
        <w:rPr>
          <w:rFonts w:ascii="Arial" w:hAnsi="Arial" w:cs="Arial"/>
        </w:rPr>
      </w:pPr>
    </w:p>
    <w:p w14:paraId="0EE767FF" w14:textId="77777777" w:rsidR="00F00E3B" w:rsidRDefault="00F00E3B" w:rsidP="000713AB">
      <w:pPr>
        <w:rPr>
          <w:rFonts w:ascii="Arial" w:hAnsi="Arial" w:cs="Arial"/>
        </w:rPr>
      </w:pPr>
    </w:p>
    <w:p w14:paraId="4C8CC3B7" w14:textId="38A1FC7D" w:rsidR="009A5336" w:rsidRPr="00C20CA2" w:rsidRDefault="00CF1C95" w:rsidP="000713AB">
      <w:pPr>
        <w:rPr>
          <w:rFonts w:ascii="Arial" w:hAnsi="Arial" w:cs="Arial"/>
        </w:rPr>
      </w:pPr>
      <w:r>
        <w:rPr>
          <w:rFonts w:ascii="Arial" w:hAnsi="Arial" w:cs="Arial"/>
        </w:rPr>
        <w:t>2015-2018</w:t>
      </w:r>
      <w:r>
        <w:rPr>
          <w:rFonts w:ascii="Arial" w:hAnsi="Arial" w:cs="Arial"/>
        </w:rPr>
        <w:tab/>
      </w:r>
      <w:r w:rsidR="009A5336" w:rsidRPr="00C20CA2">
        <w:rPr>
          <w:rFonts w:ascii="Arial" w:hAnsi="Arial" w:cs="Arial"/>
        </w:rPr>
        <w:t>National Lawyer</w:t>
      </w:r>
      <w:r w:rsidR="009E0EA6" w:rsidRPr="00C20CA2">
        <w:rPr>
          <w:rFonts w:ascii="Arial" w:hAnsi="Arial" w:cs="Arial"/>
        </w:rPr>
        <w:t>s</w:t>
      </w:r>
      <w:r w:rsidR="009A5336" w:rsidRPr="00C20CA2">
        <w:rPr>
          <w:rFonts w:ascii="Arial" w:hAnsi="Arial" w:cs="Arial"/>
        </w:rPr>
        <w:t xml:space="preserve"> Guild-Southern Arizona</w:t>
      </w:r>
      <w:r w:rsidR="00566143" w:rsidRPr="00C20CA2">
        <w:rPr>
          <w:rFonts w:ascii="Arial" w:hAnsi="Arial" w:cs="Arial"/>
        </w:rPr>
        <w:t>, Tucson, Arizona</w:t>
      </w:r>
    </w:p>
    <w:p w14:paraId="5790869C" w14:textId="77777777" w:rsidR="00CF1C95" w:rsidRDefault="009A5336" w:rsidP="00CF1C95">
      <w:pPr>
        <w:ind w:left="720" w:firstLine="720"/>
        <w:rPr>
          <w:rFonts w:ascii="Arial" w:hAnsi="Arial" w:cs="Arial"/>
        </w:rPr>
      </w:pPr>
      <w:r w:rsidRPr="00C20CA2">
        <w:rPr>
          <w:rFonts w:ascii="Arial" w:hAnsi="Arial" w:cs="Arial"/>
        </w:rPr>
        <w:t>Treasurer</w:t>
      </w:r>
      <w:r w:rsidR="00E44189" w:rsidRPr="00C20CA2">
        <w:rPr>
          <w:rFonts w:ascii="Arial" w:hAnsi="Arial" w:cs="Arial"/>
        </w:rPr>
        <w:t xml:space="preserve"> and Legal Observer</w:t>
      </w:r>
    </w:p>
    <w:p w14:paraId="4413695C" w14:textId="77777777" w:rsidR="00CF1C95" w:rsidRDefault="00CF1C95" w:rsidP="00CF1C95">
      <w:pPr>
        <w:rPr>
          <w:rFonts w:ascii="Arial" w:hAnsi="Arial" w:cs="Arial"/>
        </w:rPr>
      </w:pPr>
    </w:p>
    <w:p w14:paraId="59ABF80E" w14:textId="675374B1" w:rsidR="009A5336" w:rsidRPr="00C20CA2" w:rsidRDefault="00CF1C95" w:rsidP="00CF1C95">
      <w:pPr>
        <w:ind w:left="1440" w:hanging="1440"/>
        <w:rPr>
          <w:rFonts w:ascii="Arial" w:hAnsi="Arial" w:cs="Arial"/>
        </w:rPr>
      </w:pPr>
      <w:r>
        <w:rPr>
          <w:rFonts w:ascii="Arial" w:hAnsi="Arial" w:cs="Arial"/>
        </w:rPr>
        <w:t>2009-2018</w:t>
      </w:r>
      <w:r>
        <w:rPr>
          <w:rFonts w:ascii="Arial" w:hAnsi="Arial" w:cs="Arial"/>
        </w:rPr>
        <w:tab/>
      </w:r>
      <w:r w:rsidR="009A5336" w:rsidRPr="00C20CA2">
        <w:rPr>
          <w:rFonts w:ascii="Arial" w:hAnsi="Arial" w:cs="Arial"/>
        </w:rPr>
        <w:t>Read Between the Bars Prisoner Book Program</w:t>
      </w:r>
      <w:r w:rsidR="00566143" w:rsidRPr="00C20CA2">
        <w:rPr>
          <w:rFonts w:ascii="Arial" w:hAnsi="Arial" w:cs="Arial"/>
        </w:rPr>
        <w:t xml:space="preserve">, </w:t>
      </w:r>
      <w:r w:rsidRPr="00C20CA2">
        <w:rPr>
          <w:rFonts w:ascii="Arial" w:hAnsi="Arial" w:cs="Arial"/>
        </w:rPr>
        <w:t>Voluntee</w:t>
      </w:r>
      <w:r>
        <w:rPr>
          <w:rFonts w:ascii="Arial" w:hAnsi="Arial" w:cs="Arial"/>
        </w:rPr>
        <w:t xml:space="preserve">r, </w:t>
      </w:r>
      <w:r w:rsidR="00566143" w:rsidRPr="00C20CA2">
        <w:rPr>
          <w:rFonts w:ascii="Arial" w:hAnsi="Arial" w:cs="Arial"/>
        </w:rPr>
        <w:t>Tucson, Arizona</w:t>
      </w:r>
    </w:p>
    <w:p w14:paraId="363021DD" w14:textId="77777777" w:rsidR="004C4CAE" w:rsidRPr="00C20CA2" w:rsidRDefault="004C4CAE" w:rsidP="000713AB">
      <w:pPr>
        <w:rPr>
          <w:rFonts w:ascii="Arial" w:hAnsi="Arial" w:cs="Arial"/>
        </w:rPr>
      </w:pPr>
    </w:p>
    <w:p w14:paraId="75E234BB" w14:textId="6BD3F7F5" w:rsidR="00BA4BA1" w:rsidRPr="00CF1C95" w:rsidRDefault="00B87482" w:rsidP="000713AB">
      <w:pPr>
        <w:rPr>
          <w:rFonts w:ascii="Arial" w:hAnsi="Arial" w:cs="Arial"/>
          <w:b/>
          <w:bCs/>
        </w:rPr>
      </w:pPr>
      <w:r>
        <w:rPr>
          <w:rFonts w:ascii="Arial" w:hAnsi="Arial" w:cs="Arial"/>
          <w:b/>
          <w:bCs/>
        </w:rPr>
        <w:t>REFERENCES</w:t>
      </w:r>
      <w:r w:rsidR="00CF1C95" w:rsidRPr="00CF1C95">
        <w:rPr>
          <w:rFonts w:ascii="Arial" w:hAnsi="Arial" w:cs="Arial"/>
          <w:b/>
          <w:bCs/>
        </w:rPr>
        <w:tab/>
      </w:r>
    </w:p>
    <w:p w14:paraId="16A36CC9" w14:textId="3DDC6FF5" w:rsidR="00BA4BA1" w:rsidRDefault="00BA4BA1" w:rsidP="000713AB">
      <w:pPr>
        <w:rPr>
          <w:rFonts w:ascii="Arial" w:hAnsi="Arial" w:cs="Arial"/>
        </w:rPr>
      </w:pPr>
    </w:p>
    <w:p w14:paraId="4DAA0EB1" w14:textId="747619FB" w:rsidR="00661319" w:rsidRDefault="00B87482" w:rsidP="00B87482">
      <w:pPr>
        <w:rPr>
          <w:rFonts w:ascii="Arial" w:eastAsia="Times New Roman" w:hAnsi="Arial" w:cs="Arial"/>
        </w:rPr>
      </w:pPr>
      <w:r w:rsidRPr="00237A34">
        <w:rPr>
          <w:rFonts w:ascii="Arial" w:hAnsi="Arial" w:cs="Arial"/>
        </w:rPr>
        <w:t xml:space="preserve">Susan Calhoun Stuber, Chair of Sociology, Criminology, and Anthropology Department, Colorado State University Pueblo, </w:t>
      </w:r>
      <w:hyperlink r:id="rId17" w:history="1">
        <w:r w:rsidR="00661319" w:rsidRPr="00B87482">
          <w:rPr>
            <w:rStyle w:val="Hyperlink"/>
            <w:rFonts w:ascii="Arial" w:eastAsia="Times New Roman" w:hAnsi="Arial" w:cs="Arial"/>
          </w:rPr>
          <w:t>susan.calhounstuber@csupueblo.ed</w:t>
        </w:r>
        <w:r w:rsidR="00661319" w:rsidRPr="00694EB6">
          <w:rPr>
            <w:rStyle w:val="Hyperlink"/>
            <w:rFonts w:ascii="Arial" w:eastAsia="Times New Roman" w:hAnsi="Arial" w:cs="Arial"/>
          </w:rPr>
          <w:t>u</w:t>
        </w:r>
      </w:hyperlink>
    </w:p>
    <w:p w14:paraId="7E2DF6E1" w14:textId="77777777" w:rsidR="00661319" w:rsidRPr="00B87482" w:rsidRDefault="00661319" w:rsidP="00B87482">
      <w:pPr>
        <w:rPr>
          <w:rFonts w:ascii="Arial" w:eastAsia="Times New Roman" w:hAnsi="Arial" w:cs="Arial"/>
        </w:rPr>
      </w:pPr>
    </w:p>
    <w:p w14:paraId="54FFFA27" w14:textId="4A690712" w:rsidR="00BA4BA1" w:rsidRDefault="00BA4BA1" w:rsidP="000713AB">
      <w:pPr>
        <w:rPr>
          <w:rFonts w:ascii="Arial" w:hAnsi="Arial" w:cs="Arial"/>
        </w:rPr>
      </w:pPr>
      <w:r w:rsidRPr="00237A34">
        <w:rPr>
          <w:rFonts w:ascii="Arial" w:hAnsi="Arial" w:cs="Arial"/>
        </w:rPr>
        <w:t xml:space="preserve">Fernando </w:t>
      </w:r>
      <w:proofErr w:type="spellStart"/>
      <w:r w:rsidRPr="00237A34">
        <w:rPr>
          <w:rFonts w:ascii="Arial" w:hAnsi="Arial" w:cs="Arial"/>
        </w:rPr>
        <w:t>Tormos</w:t>
      </w:r>
      <w:proofErr w:type="spellEnd"/>
      <w:r w:rsidRPr="00237A34">
        <w:rPr>
          <w:rFonts w:ascii="Arial" w:hAnsi="Arial" w:cs="Arial"/>
        </w:rPr>
        <w:t xml:space="preserve">-Aponte, Assistant Professor of </w:t>
      </w:r>
      <w:r w:rsidR="00CF1C95" w:rsidRPr="00237A34">
        <w:rPr>
          <w:rFonts w:ascii="Arial" w:hAnsi="Arial" w:cs="Arial"/>
        </w:rPr>
        <w:t>Sociology</w:t>
      </w:r>
      <w:r w:rsidRPr="00237A34">
        <w:rPr>
          <w:rFonts w:ascii="Arial" w:hAnsi="Arial" w:cs="Arial"/>
        </w:rPr>
        <w:t xml:space="preserve">, </w:t>
      </w:r>
      <w:r w:rsidR="00CF1C95" w:rsidRPr="00237A34">
        <w:rPr>
          <w:rFonts w:ascii="Arial" w:hAnsi="Arial" w:cs="Arial"/>
        </w:rPr>
        <w:t>University of Pittsburgh</w:t>
      </w:r>
      <w:r w:rsidRPr="00237A34">
        <w:rPr>
          <w:rFonts w:ascii="Arial" w:hAnsi="Arial" w:cs="Arial"/>
        </w:rPr>
        <w:t>,</w:t>
      </w:r>
      <w:r w:rsidR="00237A34" w:rsidRPr="00237A34">
        <w:rPr>
          <w:rFonts w:ascii="Arial" w:hAnsi="Arial" w:cs="Arial"/>
        </w:rPr>
        <w:t xml:space="preserve"> </w:t>
      </w:r>
      <w:hyperlink r:id="rId18" w:history="1">
        <w:r w:rsidR="00661319" w:rsidRPr="00694EB6">
          <w:rPr>
            <w:rStyle w:val="Hyperlink"/>
            <w:rFonts w:ascii="Arial" w:hAnsi="Arial" w:cs="Arial"/>
          </w:rPr>
          <w:t>ft@umbc.edu</w:t>
        </w:r>
      </w:hyperlink>
    </w:p>
    <w:p w14:paraId="214749A5" w14:textId="77777777" w:rsidR="00661319" w:rsidRPr="00237A34" w:rsidRDefault="00661319" w:rsidP="000713AB">
      <w:pPr>
        <w:rPr>
          <w:rFonts w:ascii="Arial" w:hAnsi="Arial" w:cs="Arial"/>
        </w:rPr>
      </w:pPr>
    </w:p>
    <w:p w14:paraId="7929ABDB" w14:textId="6D2147CD" w:rsidR="00BA4BA1" w:rsidRDefault="00BA4BA1" w:rsidP="000713AB">
      <w:pPr>
        <w:rPr>
          <w:rFonts w:ascii="Arial" w:hAnsi="Arial" w:cs="Arial"/>
        </w:rPr>
      </w:pPr>
      <w:r w:rsidRPr="00237A34">
        <w:rPr>
          <w:rFonts w:ascii="Arial" w:hAnsi="Arial" w:cs="Arial"/>
        </w:rPr>
        <w:t>Jennifer Earl, Professor of Sociology, University of Arizona,</w:t>
      </w:r>
      <w:r w:rsidR="00237A34" w:rsidRPr="00237A34">
        <w:rPr>
          <w:rFonts w:ascii="Arial" w:hAnsi="Arial" w:cs="Arial"/>
        </w:rPr>
        <w:t xml:space="preserve"> </w:t>
      </w:r>
      <w:hyperlink r:id="rId19" w:history="1">
        <w:r w:rsidR="00661319" w:rsidRPr="00694EB6">
          <w:rPr>
            <w:rStyle w:val="Hyperlink"/>
            <w:rFonts w:ascii="Arial" w:hAnsi="Arial" w:cs="Arial"/>
          </w:rPr>
          <w:t>jenniferearl@email.arizona.edu</w:t>
        </w:r>
      </w:hyperlink>
    </w:p>
    <w:p w14:paraId="4EB2EFDC" w14:textId="77777777" w:rsidR="00BA4BA1" w:rsidRPr="00237A34" w:rsidRDefault="00BA4BA1" w:rsidP="000713AB">
      <w:pPr>
        <w:rPr>
          <w:rFonts w:ascii="Arial" w:hAnsi="Arial" w:cs="Arial"/>
        </w:rPr>
      </w:pPr>
    </w:p>
    <w:p w14:paraId="0146762B" w14:textId="79B14E46" w:rsidR="00BA4BA1" w:rsidRDefault="00BA4BA1" w:rsidP="000713AB">
      <w:pPr>
        <w:rPr>
          <w:rFonts w:ascii="Arial" w:hAnsi="Arial" w:cs="Arial"/>
        </w:rPr>
      </w:pPr>
      <w:r w:rsidRPr="00237A34">
        <w:rPr>
          <w:rFonts w:ascii="Arial" w:hAnsi="Arial" w:cs="Arial"/>
        </w:rPr>
        <w:t xml:space="preserve">Robin Stryker, Professor of Sociology, Purdue University, </w:t>
      </w:r>
      <w:hyperlink r:id="rId20" w:history="1">
        <w:r w:rsidR="00661319" w:rsidRPr="00694EB6">
          <w:rPr>
            <w:rStyle w:val="Hyperlink"/>
            <w:rFonts w:ascii="Arial" w:hAnsi="Arial" w:cs="Arial"/>
          </w:rPr>
          <w:t>rstryker@purdue.edu</w:t>
        </w:r>
      </w:hyperlink>
    </w:p>
    <w:p w14:paraId="0EF5826E" w14:textId="77777777" w:rsidR="00661319" w:rsidRPr="00237A34" w:rsidRDefault="00661319" w:rsidP="000713AB">
      <w:pPr>
        <w:rPr>
          <w:rFonts w:ascii="Arial" w:hAnsi="Arial" w:cs="Arial"/>
        </w:rPr>
      </w:pPr>
    </w:p>
    <w:p w14:paraId="64E5E71D" w14:textId="07981833" w:rsidR="00C377D2" w:rsidRDefault="00BA4BA1" w:rsidP="000713AB">
      <w:pPr>
        <w:rPr>
          <w:rFonts w:ascii="Arial" w:hAnsi="Arial" w:cs="Arial"/>
        </w:rPr>
      </w:pPr>
      <w:r w:rsidRPr="00237A34">
        <w:rPr>
          <w:rFonts w:ascii="Arial" w:hAnsi="Arial" w:cs="Arial"/>
        </w:rPr>
        <w:t xml:space="preserve">Rachel </w:t>
      </w:r>
      <w:proofErr w:type="spellStart"/>
      <w:r w:rsidRPr="00237A34">
        <w:rPr>
          <w:rFonts w:ascii="Arial" w:hAnsi="Arial" w:cs="Arial"/>
        </w:rPr>
        <w:t>Einwohner</w:t>
      </w:r>
      <w:proofErr w:type="spellEnd"/>
      <w:r w:rsidRPr="00237A34">
        <w:rPr>
          <w:rFonts w:ascii="Arial" w:hAnsi="Arial" w:cs="Arial"/>
        </w:rPr>
        <w:t xml:space="preserve">, Professor of Sociology, Purdue University, </w:t>
      </w:r>
      <w:hyperlink r:id="rId21" w:history="1">
        <w:r w:rsidR="00661319" w:rsidRPr="00694EB6">
          <w:rPr>
            <w:rStyle w:val="Hyperlink"/>
            <w:rFonts w:ascii="Arial" w:hAnsi="Arial" w:cs="Arial"/>
          </w:rPr>
          <w:t>einwohnerr@purdue.edu</w:t>
        </w:r>
      </w:hyperlink>
      <w:r w:rsidRPr="00237A34">
        <w:rPr>
          <w:rFonts w:ascii="Arial" w:hAnsi="Arial" w:cs="Arial"/>
        </w:rPr>
        <w:t> </w:t>
      </w:r>
    </w:p>
    <w:p w14:paraId="152172ED" w14:textId="77777777" w:rsidR="00661319" w:rsidRPr="00237A34" w:rsidRDefault="00661319" w:rsidP="000713AB">
      <w:pPr>
        <w:rPr>
          <w:rFonts w:ascii="Arial" w:hAnsi="Arial" w:cs="Arial"/>
        </w:rPr>
      </w:pPr>
    </w:p>
    <w:sectPr w:rsidR="00661319" w:rsidRPr="00237A34" w:rsidSect="00725882">
      <w:headerReference w:type="default" r:id="rId22"/>
      <w:footerReference w:type="even" r:id="rId23"/>
      <w:footerReference w:type="default" r:id="rId24"/>
      <w:headerReference w:type="first" r:id="rId25"/>
      <w:footerReference w:type="first" r:id="rId26"/>
      <w:pgSz w:w="12240" w:h="15840"/>
      <w:pgMar w:top="1440" w:right="1440" w:bottom="108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479BB" w14:textId="77777777" w:rsidR="001F41C1" w:rsidRDefault="001F41C1" w:rsidP="00686E74">
      <w:r>
        <w:separator/>
      </w:r>
    </w:p>
  </w:endnote>
  <w:endnote w:type="continuationSeparator" w:id="0">
    <w:p w14:paraId="0662A7E3" w14:textId="77777777" w:rsidR="001F41C1" w:rsidRDefault="001F41C1" w:rsidP="0068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MS ??">
    <w:panose1 w:val="020B0604020202020204"/>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 Symbols">
    <w:panose1 w:val="02000000000000000000"/>
    <w:charset w:val="B1"/>
    <w:family w:val="auto"/>
    <w:pitch w:val="variable"/>
    <w:sig w:usb0="800008A3" w:usb1="08007BEB" w:usb2="01840034"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D23B" w14:textId="77777777" w:rsidR="00FC355F" w:rsidRDefault="00FC355F" w:rsidP="00487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65DB">
      <w:rPr>
        <w:rStyle w:val="PageNumber"/>
        <w:noProof/>
      </w:rPr>
      <w:t>4</w:t>
    </w:r>
    <w:r>
      <w:rPr>
        <w:rStyle w:val="PageNumber"/>
      </w:rPr>
      <w:fldChar w:fldCharType="end"/>
    </w:r>
  </w:p>
  <w:p w14:paraId="1748BCFC" w14:textId="77777777" w:rsidR="00FC355F" w:rsidRDefault="00FC355F" w:rsidP="009F48B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153E2" w14:textId="77777777" w:rsidR="00FC355F" w:rsidRDefault="00FC355F" w:rsidP="00487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78DC">
      <w:rPr>
        <w:rStyle w:val="PageNumber"/>
        <w:noProof/>
      </w:rPr>
      <w:t>3</w:t>
    </w:r>
    <w:r>
      <w:rPr>
        <w:rStyle w:val="PageNumber"/>
      </w:rPr>
      <w:fldChar w:fldCharType="end"/>
    </w:r>
  </w:p>
  <w:p w14:paraId="0AEF1265" w14:textId="77777777" w:rsidR="00FC355F" w:rsidRDefault="00FC355F" w:rsidP="009F48B7">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8038" w14:textId="3F3177E6" w:rsidR="00FC355F" w:rsidRDefault="00FC355F" w:rsidP="00487054">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0FBA6" w14:textId="77777777" w:rsidR="001F41C1" w:rsidRDefault="001F41C1" w:rsidP="00686E74">
      <w:r>
        <w:separator/>
      </w:r>
    </w:p>
  </w:footnote>
  <w:footnote w:type="continuationSeparator" w:id="0">
    <w:p w14:paraId="6662D276" w14:textId="77777777" w:rsidR="001F41C1" w:rsidRDefault="001F41C1" w:rsidP="00686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116F" w14:textId="77777777" w:rsidR="00FC355F" w:rsidRPr="00494D3A" w:rsidRDefault="00FC355F" w:rsidP="00725882">
    <w:pPr>
      <w:pStyle w:val="Header"/>
      <w:pBdr>
        <w:between w:val="single" w:sz="4" w:space="1" w:color="4F81BD"/>
      </w:pBdr>
      <w:spacing w:line="276" w:lineRule="auto"/>
      <w:rPr>
        <w:color w:val="0D0D0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B3A59" w14:textId="77777777" w:rsidR="00725882" w:rsidRPr="0000007F" w:rsidRDefault="00725882" w:rsidP="00FE2495">
    <w:pPr>
      <w:pStyle w:val="Header"/>
      <w:jc w:val="center"/>
      <w:rPr>
        <w:rFonts w:ascii="Century Gothic" w:hAnsi="Century Gothic" w:cs="Apple Symbol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E22"/>
    <w:multiLevelType w:val="hybridMultilevel"/>
    <w:tmpl w:val="B7D85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EB0410"/>
    <w:multiLevelType w:val="hybridMultilevel"/>
    <w:tmpl w:val="22EE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6576A"/>
    <w:multiLevelType w:val="hybridMultilevel"/>
    <w:tmpl w:val="AB043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1356BD"/>
    <w:multiLevelType w:val="hybridMultilevel"/>
    <w:tmpl w:val="9C7CE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F42289"/>
    <w:multiLevelType w:val="hybridMultilevel"/>
    <w:tmpl w:val="27987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C801CD"/>
    <w:multiLevelType w:val="hybridMultilevel"/>
    <w:tmpl w:val="63063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27366E"/>
    <w:multiLevelType w:val="hybridMultilevel"/>
    <w:tmpl w:val="25DA77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AD70EA"/>
    <w:multiLevelType w:val="hybridMultilevel"/>
    <w:tmpl w:val="244015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5525BD"/>
    <w:multiLevelType w:val="hybridMultilevel"/>
    <w:tmpl w:val="9890447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21D23F14"/>
    <w:multiLevelType w:val="hybridMultilevel"/>
    <w:tmpl w:val="44B4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F00AF"/>
    <w:multiLevelType w:val="hybridMultilevel"/>
    <w:tmpl w:val="636200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7522DFB"/>
    <w:multiLevelType w:val="hybridMultilevel"/>
    <w:tmpl w:val="54769F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C946537"/>
    <w:multiLevelType w:val="hybridMultilevel"/>
    <w:tmpl w:val="7FFEAE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DB23A3E"/>
    <w:multiLevelType w:val="hybridMultilevel"/>
    <w:tmpl w:val="16B8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66525"/>
    <w:multiLevelType w:val="hybridMultilevel"/>
    <w:tmpl w:val="EDC6859E"/>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5" w15:restartNumberingAfterBreak="0">
    <w:nsid w:val="30084E90"/>
    <w:multiLevelType w:val="hybridMultilevel"/>
    <w:tmpl w:val="4912CD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389405E"/>
    <w:multiLevelType w:val="hybridMultilevel"/>
    <w:tmpl w:val="559C9A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82D44FE"/>
    <w:multiLevelType w:val="hybridMultilevel"/>
    <w:tmpl w:val="03E8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B6222"/>
    <w:multiLevelType w:val="hybridMultilevel"/>
    <w:tmpl w:val="0A7476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2C24DC5"/>
    <w:multiLevelType w:val="hybridMultilevel"/>
    <w:tmpl w:val="69BCDF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B40868"/>
    <w:multiLevelType w:val="hybridMultilevel"/>
    <w:tmpl w:val="51C68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494501"/>
    <w:multiLevelType w:val="hybridMultilevel"/>
    <w:tmpl w:val="D88053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3081CD1"/>
    <w:multiLevelType w:val="hybridMultilevel"/>
    <w:tmpl w:val="5E12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20592"/>
    <w:multiLevelType w:val="hybridMultilevel"/>
    <w:tmpl w:val="9F9C89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6C04A6A"/>
    <w:multiLevelType w:val="hybridMultilevel"/>
    <w:tmpl w:val="0F5EFE24"/>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5" w15:restartNumberingAfterBreak="0">
    <w:nsid w:val="58E5166E"/>
    <w:multiLevelType w:val="hybridMultilevel"/>
    <w:tmpl w:val="79923A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B9E7CDE"/>
    <w:multiLevelType w:val="hybridMultilevel"/>
    <w:tmpl w:val="E7B468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C2F3964"/>
    <w:multiLevelType w:val="hybridMultilevel"/>
    <w:tmpl w:val="819A7B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2330308"/>
    <w:multiLevelType w:val="hybridMultilevel"/>
    <w:tmpl w:val="D4B47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2F7883"/>
    <w:multiLevelType w:val="hybridMultilevel"/>
    <w:tmpl w:val="406A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736665"/>
    <w:multiLevelType w:val="hybridMultilevel"/>
    <w:tmpl w:val="EB46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F7C90"/>
    <w:multiLevelType w:val="hybridMultilevel"/>
    <w:tmpl w:val="F468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76FB7"/>
    <w:multiLevelType w:val="hybridMultilevel"/>
    <w:tmpl w:val="407E7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A7B1E33"/>
    <w:multiLevelType w:val="hybridMultilevel"/>
    <w:tmpl w:val="7E0E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6D0485"/>
    <w:multiLevelType w:val="hybridMultilevel"/>
    <w:tmpl w:val="8F10E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5"/>
  </w:num>
  <w:num w:numId="2">
    <w:abstractNumId w:val="6"/>
  </w:num>
  <w:num w:numId="3">
    <w:abstractNumId w:val="27"/>
  </w:num>
  <w:num w:numId="4">
    <w:abstractNumId w:val="0"/>
  </w:num>
  <w:num w:numId="5">
    <w:abstractNumId w:val="26"/>
  </w:num>
  <w:num w:numId="6">
    <w:abstractNumId w:val="8"/>
  </w:num>
  <w:num w:numId="7">
    <w:abstractNumId w:val="19"/>
  </w:num>
  <w:num w:numId="8">
    <w:abstractNumId w:val="16"/>
  </w:num>
  <w:num w:numId="9">
    <w:abstractNumId w:val="33"/>
  </w:num>
  <w:num w:numId="10">
    <w:abstractNumId w:val="34"/>
  </w:num>
  <w:num w:numId="11">
    <w:abstractNumId w:val="5"/>
  </w:num>
  <w:num w:numId="12">
    <w:abstractNumId w:val="1"/>
  </w:num>
  <w:num w:numId="13">
    <w:abstractNumId w:val="31"/>
  </w:num>
  <w:num w:numId="14">
    <w:abstractNumId w:val="10"/>
  </w:num>
  <w:num w:numId="15">
    <w:abstractNumId w:val="28"/>
  </w:num>
  <w:num w:numId="16">
    <w:abstractNumId w:val="18"/>
  </w:num>
  <w:num w:numId="17">
    <w:abstractNumId w:val="30"/>
  </w:num>
  <w:num w:numId="18">
    <w:abstractNumId w:val="15"/>
  </w:num>
  <w:num w:numId="19">
    <w:abstractNumId w:val="21"/>
  </w:num>
  <w:num w:numId="20">
    <w:abstractNumId w:val="17"/>
  </w:num>
  <w:num w:numId="21">
    <w:abstractNumId w:val="11"/>
  </w:num>
  <w:num w:numId="22">
    <w:abstractNumId w:val="7"/>
  </w:num>
  <w:num w:numId="23">
    <w:abstractNumId w:val="3"/>
  </w:num>
  <w:num w:numId="24">
    <w:abstractNumId w:val="14"/>
  </w:num>
  <w:num w:numId="25">
    <w:abstractNumId w:val="20"/>
  </w:num>
  <w:num w:numId="26">
    <w:abstractNumId w:val="2"/>
  </w:num>
  <w:num w:numId="27">
    <w:abstractNumId w:val="4"/>
  </w:num>
  <w:num w:numId="28">
    <w:abstractNumId w:val="24"/>
  </w:num>
  <w:num w:numId="29">
    <w:abstractNumId w:val="12"/>
  </w:num>
  <w:num w:numId="30">
    <w:abstractNumId w:val="23"/>
  </w:num>
  <w:num w:numId="31">
    <w:abstractNumId w:val="13"/>
  </w:num>
  <w:num w:numId="32">
    <w:abstractNumId w:val="22"/>
  </w:num>
  <w:num w:numId="33">
    <w:abstractNumId w:val="29"/>
  </w:num>
  <w:num w:numId="34">
    <w:abstractNumId w:val="3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4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74"/>
    <w:rsid w:val="0000007F"/>
    <w:rsid w:val="00005E00"/>
    <w:rsid w:val="000069F6"/>
    <w:rsid w:val="00006C2D"/>
    <w:rsid w:val="0001201D"/>
    <w:rsid w:val="0001471E"/>
    <w:rsid w:val="000336A5"/>
    <w:rsid w:val="00040BD7"/>
    <w:rsid w:val="00046815"/>
    <w:rsid w:val="00047DA6"/>
    <w:rsid w:val="000569CB"/>
    <w:rsid w:val="000601BA"/>
    <w:rsid w:val="000670E0"/>
    <w:rsid w:val="00067DA1"/>
    <w:rsid w:val="000713AB"/>
    <w:rsid w:val="00071D7D"/>
    <w:rsid w:val="00074B65"/>
    <w:rsid w:val="000762B9"/>
    <w:rsid w:val="000848B8"/>
    <w:rsid w:val="00086DB4"/>
    <w:rsid w:val="00091800"/>
    <w:rsid w:val="000922A4"/>
    <w:rsid w:val="00096AF7"/>
    <w:rsid w:val="000A13BA"/>
    <w:rsid w:val="000A4B49"/>
    <w:rsid w:val="000A541B"/>
    <w:rsid w:val="000C43AC"/>
    <w:rsid w:val="000C6694"/>
    <w:rsid w:val="000C79D4"/>
    <w:rsid w:val="000D349F"/>
    <w:rsid w:val="000D3B34"/>
    <w:rsid w:val="000D4A17"/>
    <w:rsid w:val="000E0BA7"/>
    <w:rsid w:val="000E48D5"/>
    <w:rsid w:val="000E5DB5"/>
    <w:rsid w:val="000E5E75"/>
    <w:rsid w:val="000F61F9"/>
    <w:rsid w:val="00103E40"/>
    <w:rsid w:val="00104A9F"/>
    <w:rsid w:val="00105D17"/>
    <w:rsid w:val="00110A44"/>
    <w:rsid w:val="00112CC1"/>
    <w:rsid w:val="00113D3A"/>
    <w:rsid w:val="0012511C"/>
    <w:rsid w:val="001257AB"/>
    <w:rsid w:val="00126FD3"/>
    <w:rsid w:val="001279D5"/>
    <w:rsid w:val="00136B40"/>
    <w:rsid w:val="00141C91"/>
    <w:rsid w:val="001454F7"/>
    <w:rsid w:val="001506A0"/>
    <w:rsid w:val="0015302D"/>
    <w:rsid w:val="00156AB4"/>
    <w:rsid w:val="00156D57"/>
    <w:rsid w:val="00164D85"/>
    <w:rsid w:val="0016587C"/>
    <w:rsid w:val="00175AC2"/>
    <w:rsid w:val="001778DC"/>
    <w:rsid w:val="00182CCB"/>
    <w:rsid w:val="0018773A"/>
    <w:rsid w:val="001906CF"/>
    <w:rsid w:val="001922B0"/>
    <w:rsid w:val="001929AB"/>
    <w:rsid w:val="00195380"/>
    <w:rsid w:val="0019761F"/>
    <w:rsid w:val="00197696"/>
    <w:rsid w:val="001A0652"/>
    <w:rsid w:val="001A0A94"/>
    <w:rsid w:val="001A2193"/>
    <w:rsid w:val="001A3AC3"/>
    <w:rsid w:val="001A58DB"/>
    <w:rsid w:val="001B158F"/>
    <w:rsid w:val="001B4C56"/>
    <w:rsid w:val="001B606F"/>
    <w:rsid w:val="001C369A"/>
    <w:rsid w:val="001C50F2"/>
    <w:rsid w:val="001C6E95"/>
    <w:rsid w:val="001D0396"/>
    <w:rsid w:val="001D0BAE"/>
    <w:rsid w:val="001D149E"/>
    <w:rsid w:val="001D183D"/>
    <w:rsid w:val="001D737A"/>
    <w:rsid w:val="001D7D76"/>
    <w:rsid w:val="001E35F9"/>
    <w:rsid w:val="001F41C1"/>
    <w:rsid w:val="0020263D"/>
    <w:rsid w:val="002156D0"/>
    <w:rsid w:val="0021649B"/>
    <w:rsid w:val="0022405A"/>
    <w:rsid w:val="002312A8"/>
    <w:rsid w:val="002325C5"/>
    <w:rsid w:val="00237540"/>
    <w:rsid w:val="00237A34"/>
    <w:rsid w:val="00250341"/>
    <w:rsid w:val="002518BA"/>
    <w:rsid w:val="002561A9"/>
    <w:rsid w:val="00257163"/>
    <w:rsid w:val="00266120"/>
    <w:rsid w:val="00267482"/>
    <w:rsid w:val="00273E8C"/>
    <w:rsid w:val="00276765"/>
    <w:rsid w:val="002823B9"/>
    <w:rsid w:val="002824BE"/>
    <w:rsid w:val="0028567F"/>
    <w:rsid w:val="00290BAE"/>
    <w:rsid w:val="00291DBE"/>
    <w:rsid w:val="002940F7"/>
    <w:rsid w:val="002A10A5"/>
    <w:rsid w:val="002A400D"/>
    <w:rsid w:val="002A69CC"/>
    <w:rsid w:val="002B11F1"/>
    <w:rsid w:val="002B4CA4"/>
    <w:rsid w:val="002C3D4F"/>
    <w:rsid w:val="002D1B50"/>
    <w:rsid w:val="002D588C"/>
    <w:rsid w:val="002D5C52"/>
    <w:rsid w:val="002E0F9C"/>
    <w:rsid w:val="002E4CFE"/>
    <w:rsid w:val="002E64BB"/>
    <w:rsid w:val="002E6ECB"/>
    <w:rsid w:val="002F2C38"/>
    <w:rsid w:val="002F7B5C"/>
    <w:rsid w:val="003048EB"/>
    <w:rsid w:val="00305253"/>
    <w:rsid w:val="00306705"/>
    <w:rsid w:val="00316A91"/>
    <w:rsid w:val="003171CD"/>
    <w:rsid w:val="00317A08"/>
    <w:rsid w:val="00326CAE"/>
    <w:rsid w:val="00326DE7"/>
    <w:rsid w:val="00332761"/>
    <w:rsid w:val="003337E7"/>
    <w:rsid w:val="00334B6A"/>
    <w:rsid w:val="003356FB"/>
    <w:rsid w:val="00345439"/>
    <w:rsid w:val="00347EAE"/>
    <w:rsid w:val="00350E6F"/>
    <w:rsid w:val="0035142F"/>
    <w:rsid w:val="003526BD"/>
    <w:rsid w:val="00352F20"/>
    <w:rsid w:val="00364A4D"/>
    <w:rsid w:val="00366378"/>
    <w:rsid w:val="00371928"/>
    <w:rsid w:val="00371964"/>
    <w:rsid w:val="00375816"/>
    <w:rsid w:val="0037765A"/>
    <w:rsid w:val="00384621"/>
    <w:rsid w:val="00384721"/>
    <w:rsid w:val="00394C65"/>
    <w:rsid w:val="003A00A0"/>
    <w:rsid w:val="003A0D2B"/>
    <w:rsid w:val="003A4426"/>
    <w:rsid w:val="003A5160"/>
    <w:rsid w:val="003B46FC"/>
    <w:rsid w:val="003B7F4A"/>
    <w:rsid w:val="003C0B0C"/>
    <w:rsid w:val="003C4C8B"/>
    <w:rsid w:val="003C5DE8"/>
    <w:rsid w:val="003C6198"/>
    <w:rsid w:val="003D0DE4"/>
    <w:rsid w:val="003D2BCF"/>
    <w:rsid w:val="003D5447"/>
    <w:rsid w:val="003E36F9"/>
    <w:rsid w:val="003E4268"/>
    <w:rsid w:val="003E4F16"/>
    <w:rsid w:val="003F1619"/>
    <w:rsid w:val="003F50A3"/>
    <w:rsid w:val="003F542C"/>
    <w:rsid w:val="003F6476"/>
    <w:rsid w:val="003F70FC"/>
    <w:rsid w:val="003F7EB4"/>
    <w:rsid w:val="00411AA7"/>
    <w:rsid w:val="004307AF"/>
    <w:rsid w:val="00435B61"/>
    <w:rsid w:val="0043663E"/>
    <w:rsid w:val="00437BF9"/>
    <w:rsid w:val="00441C98"/>
    <w:rsid w:val="00453410"/>
    <w:rsid w:val="004538C2"/>
    <w:rsid w:val="004559EB"/>
    <w:rsid w:val="004566A5"/>
    <w:rsid w:val="004644EB"/>
    <w:rsid w:val="0046507E"/>
    <w:rsid w:val="00473A51"/>
    <w:rsid w:val="00474AE8"/>
    <w:rsid w:val="0047753D"/>
    <w:rsid w:val="00487054"/>
    <w:rsid w:val="00490067"/>
    <w:rsid w:val="004910F7"/>
    <w:rsid w:val="0049342E"/>
    <w:rsid w:val="00494D3A"/>
    <w:rsid w:val="00496155"/>
    <w:rsid w:val="004A2DA6"/>
    <w:rsid w:val="004A2DD0"/>
    <w:rsid w:val="004A4705"/>
    <w:rsid w:val="004B0928"/>
    <w:rsid w:val="004C035D"/>
    <w:rsid w:val="004C4CAE"/>
    <w:rsid w:val="004D448A"/>
    <w:rsid w:val="004D799D"/>
    <w:rsid w:val="004E0D78"/>
    <w:rsid w:val="004F210F"/>
    <w:rsid w:val="004F4E44"/>
    <w:rsid w:val="004F69F9"/>
    <w:rsid w:val="004F6D8B"/>
    <w:rsid w:val="0050628A"/>
    <w:rsid w:val="00507F1C"/>
    <w:rsid w:val="0051256B"/>
    <w:rsid w:val="00513310"/>
    <w:rsid w:val="00514FC5"/>
    <w:rsid w:val="00525741"/>
    <w:rsid w:val="005375EF"/>
    <w:rsid w:val="005403BA"/>
    <w:rsid w:val="005471F6"/>
    <w:rsid w:val="00550C72"/>
    <w:rsid w:val="005512DF"/>
    <w:rsid w:val="0055773E"/>
    <w:rsid w:val="00557C38"/>
    <w:rsid w:val="00566143"/>
    <w:rsid w:val="00566C88"/>
    <w:rsid w:val="00575946"/>
    <w:rsid w:val="00581CC7"/>
    <w:rsid w:val="00585F66"/>
    <w:rsid w:val="005A4D15"/>
    <w:rsid w:val="005A62B2"/>
    <w:rsid w:val="005B3080"/>
    <w:rsid w:val="005B62D2"/>
    <w:rsid w:val="005C4B5B"/>
    <w:rsid w:val="005C6D5E"/>
    <w:rsid w:val="005C6D70"/>
    <w:rsid w:val="005E2327"/>
    <w:rsid w:val="005E4191"/>
    <w:rsid w:val="005E66D8"/>
    <w:rsid w:val="005E67D0"/>
    <w:rsid w:val="005F1566"/>
    <w:rsid w:val="005F332F"/>
    <w:rsid w:val="005F4A8D"/>
    <w:rsid w:val="006020F9"/>
    <w:rsid w:val="00607CF2"/>
    <w:rsid w:val="00621DFB"/>
    <w:rsid w:val="00624901"/>
    <w:rsid w:val="00627B69"/>
    <w:rsid w:val="00630151"/>
    <w:rsid w:val="0064004A"/>
    <w:rsid w:val="00641F08"/>
    <w:rsid w:val="00655A3E"/>
    <w:rsid w:val="00656010"/>
    <w:rsid w:val="00661319"/>
    <w:rsid w:val="00662521"/>
    <w:rsid w:val="00663C65"/>
    <w:rsid w:val="00667106"/>
    <w:rsid w:val="006777F7"/>
    <w:rsid w:val="00683A97"/>
    <w:rsid w:val="00686E74"/>
    <w:rsid w:val="00694203"/>
    <w:rsid w:val="006A0757"/>
    <w:rsid w:val="006A1299"/>
    <w:rsid w:val="006A1B06"/>
    <w:rsid w:val="006A6483"/>
    <w:rsid w:val="006A7270"/>
    <w:rsid w:val="006B020B"/>
    <w:rsid w:val="006B42BB"/>
    <w:rsid w:val="006C14ED"/>
    <w:rsid w:val="006C732D"/>
    <w:rsid w:val="006D0190"/>
    <w:rsid w:val="006D24BF"/>
    <w:rsid w:val="006D67EB"/>
    <w:rsid w:val="006D6A15"/>
    <w:rsid w:val="006E12D4"/>
    <w:rsid w:val="006E3430"/>
    <w:rsid w:val="006E6222"/>
    <w:rsid w:val="006F1B7C"/>
    <w:rsid w:val="006F21B8"/>
    <w:rsid w:val="006F4F96"/>
    <w:rsid w:val="006F5A45"/>
    <w:rsid w:val="006F649D"/>
    <w:rsid w:val="006F65DB"/>
    <w:rsid w:val="007025B7"/>
    <w:rsid w:val="00702A90"/>
    <w:rsid w:val="00703159"/>
    <w:rsid w:val="0070519F"/>
    <w:rsid w:val="00706723"/>
    <w:rsid w:val="0071454D"/>
    <w:rsid w:val="0072203D"/>
    <w:rsid w:val="00722B0C"/>
    <w:rsid w:val="00725882"/>
    <w:rsid w:val="00727704"/>
    <w:rsid w:val="007305DB"/>
    <w:rsid w:val="00732251"/>
    <w:rsid w:val="00733FAF"/>
    <w:rsid w:val="007416BF"/>
    <w:rsid w:val="00742C4C"/>
    <w:rsid w:val="007511BA"/>
    <w:rsid w:val="00753177"/>
    <w:rsid w:val="00757458"/>
    <w:rsid w:val="00772FFB"/>
    <w:rsid w:val="007731B0"/>
    <w:rsid w:val="00781586"/>
    <w:rsid w:val="0078402D"/>
    <w:rsid w:val="00785754"/>
    <w:rsid w:val="0079119C"/>
    <w:rsid w:val="007932E1"/>
    <w:rsid w:val="00796927"/>
    <w:rsid w:val="007A0544"/>
    <w:rsid w:val="007A1AC0"/>
    <w:rsid w:val="007A69B7"/>
    <w:rsid w:val="007B316E"/>
    <w:rsid w:val="007C5060"/>
    <w:rsid w:val="007C5EC0"/>
    <w:rsid w:val="007D25B0"/>
    <w:rsid w:val="007D2ED9"/>
    <w:rsid w:val="007D44AF"/>
    <w:rsid w:val="007E3C9D"/>
    <w:rsid w:val="007E6367"/>
    <w:rsid w:val="007E689C"/>
    <w:rsid w:val="007E6EE8"/>
    <w:rsid w:val="007E7E4D"/>
    <w:rsid w:val="007F0C6D"/>
    <w:rsid w:val="007F105E"/>
    <w:rsid w:val="007F412D"/>
    <w:rsid w:val="007F7B4B"/>
    <w:rsid w:val="00801468"/>
    <w:rsid w:val="00801ED6"/>
    <w:rsid w:val="00802671"/>
    <w:rsid w:val="0080308F"/>
    <w:rsid w:val="00805F11"/>
    <w:rsid w:val="00807A3B"/>
    <w:rsid w:val="00821200"/>
    <w:rsid w:val="00823001"/>
    <w:rsid w:val="00823372"/>
    <w:rsid w:val="00841DD8"/>
    <w:rsid w:val="00843681"/>
    <w:rsid w:val="0084446D"/>
    <w:rsid w:val="008555CD"/>
    <w:rsid w:val="00860A59"/>
    <w:rsid w:val="008615BA"/>
    <w:rsid w:val="00863518"/>
    <w:rsid w:val="008641B1"/>
    <w:rsid w:val="00871CCD"/>
    <w:rsid w:val="00874CAA"/>
    <w:rsid w:val="008779CF"/>
    <w:rsid w:val="008828FA"/>
    <w:rsid w:val="008833D9"/>
    <w:rsid w:val="008958B1"/>
    <w:rsid w:val="008977B7"/>
    <w:rsid w:val="008B5171"/>
    <w:rsid w:val="008C4495"/>
    <w:rsid w:val="008D1536"/>
    <w:rsid w:val="008D737D"/>
    <w:rsid w:val="008D78A0"/>
    <w:rsid w:val="008E16D2"/>
    <w:rsid w:val="008E1CBC"/>
    <w:rsid w:val="008F18B4"/>
    <w:rsid w:val="0091029A"/>
    <w:rsid w:val="00911AC9"/>
    <w:rsid w:val="00925C4D"/>
    <w:rsid w:val="00931393"/>
    <w:rsid w:val="00931699"/>
    <w:rsid w:val="009346B3"/>
    <w:rsid w:val="00941207"/>
    <w:rsid w:val="00943CAD"/>
    <w:rsid w:val="00944F92"/>
    <w:rsid w:val="00944FD2"/>
    <w:rsid w:val="0094545B"/>
    <w:rsid w:val="0094646E"/>
    <w:rsid w:val="0095435A"/>
    <w:rsid w:val="009618AD"/>
    <w:rsid w:val="00962AAF"/>
    <w:rsid w:val="009641CB"/>
    <w:rsid w:val="00974591"/>
    <w:rsid w:val="0097527E"/>
    <w:rsid w:val="00991BFD"/>
    <w:rsid w:val="00996236"/>
    <w:rsid w:val="009A5336"/>
    <w:rsid w:val="009B0461"/>
    <w:rsid w:val="009B320E"/>
    <w:rsid w:val="009C14BD"/>
    <w:rsid w:val="009C52E6"/>
    <w:rsid w:val="009C6FF1"/>
    <w:rsid w:val="009C7037"/>
    <w:rsid w:val="009C7402"/>
    <w:rsid w:val="009D1468"/>
    <w:rsid w:val="009D4202"/>
    <w:rsid w:val="009D5080"/>
    <w:rsid w:val="009D7755"/>
    <w:rsid w:val="009E0EA6"/>
    <w:rsid w:val="009E2ACD"/>
    <w:rsid w:val="009E4369"/>
    <w:rsid w:val="009E5E99"/>
    <w:rsid w:val="009E764A"/>
    <w:rsid w:val="009F0377"/>
    <w:rsid w:val="009F2BDE"/>
    <w:rsid w:val="009F48B7"/>
    <w:rsid w:val="00A06AAF"/>
    <w:rsid w:val="00A10701"/>
    <w:rsid w:val="00A14113"/>
    <w:rsid w:val="00A14E9E"/>
    <w:rsid w:val="00A20E15"/>
    <w:rsid w:val="00A2167F"/>
    <w:rsid w:val="00A268DE"/>
    <w:rsid w:val="00A408DA"/>
    <w:rsid w:val="00A40E87"/>
    <w:rsid w:val="00A412C9"/>
    <w:rsid w:val="00A43CD9"/>
    <w:rsid w:val="00A47BC3"/>
    <w:rsid w:val="00A50331"/>
    <w:rsid w:val="00A509E5"/>
    <w:rsid w:val="00A61D30"/>
    <w:rsid w:val="00A726FD"/>
    <w:rsid w:val="00A75776"/>
    <w:rsid w:val="00A82185"/>
    <w:rsid w:val="00A84587"/>
    <w:rsid w:val="00A84FE7"/>
    <w:rsid w:val="00A85CFB"/>
    <w:rsid w:val="00A915B3"/>
    <w:rsid w:val="00A916DA"/>
    <w:rsid w:val="00A9185A"/>
    <w:rsid w:val="00A9196E"/>
    <w:rsid w:val="00A934C6"/>
    <w:rsid w:val="00A957C4"/>
    <w:rsid w:val="00AA0D88"/>
    <w:rsid w:val="00AA2F03"/>
    <w:rsid w:val="00AA47D0"/>
    <w:rsid w:val="00AB2A9A"/>
    <w:rsid w:val="00AB7515"/>
    <w:rsid w:val="00AC17A9"/>
    <w:rsid w:val="00AC2DBC"/>
    <w:rsid w:val="00AC3D28"/>
    <w:rsid w:val="00AE205B"/>
    <w:rsid w:val="00AE2638"/>
    <w:rsid w:val="00B1220D"/>
    <w:rsid w:val="00B207E5"/>
    <w:rsid w:val="00B25221"/>
    <w:rsid w:val="00B254C1"/>
    <w:rsid w:val="00B25E1C"/>
    <w:rsid w:val="00B26BFD"/>
    <w:rsid w:val="00B26D3F"/>
    <w:rsid w:val="00B30B93"/>
    <w:rsid w:val="00B35162"/>
    <w:rsid w:val="00B3749A"/>
    <w:rsid w:val="00B408F0"/>
    <w:rsid w:val="00B4723A"/>
    <w:rsid w:val="00B47836"/>
    <w:rsid w:val="00B516C8"/>
    <w:rsid w:val="00B540B1"/>
    <w:rsid w:val="00B56B48"/>
    <w:rsid w:val="00B658ED"/>
    <w:rsid w:val="00B661F8"/>
    <w:rsid w:val="00B66A5C"/>
    <w:rsid w:val="00B87482"/>
    <w:rsid w:val="00B93625"/>
    <w:rsid w:val="00BA1415"/>
    <w:rsid w:val="00BA16C8"/>
    <w:rsid w:val="00BA4BA1"/>
    <w:rsid w:val="00BA7875"/>
    <w:rsid w:val="00BA7987"/>
    <w:rsid w:val="00BB1634"/>
    <w:rsid w:val="00BC2E04"/>
    <w:rsid w:val="00BC65AF"/>
    <w:rsid w:val="00BD0E1D"/>
    <w:rsid w:val="00BD246B"/>
    <w:rsid w:val="00BD2CE8"/>
    <w:rsid w:val="00BD50C7"/>
    <w:rsid w:val="00BD555F"/>
    <w:rsid w:val="00BE3150"/>
    <w:rsid w:val="00BE356A"/>
    <w:rsid w:val="00BE44D4"/>
    <w:rsid w:val="00BE7D5E"/>
    <w:rsid w:val="00BF096A"/>
    <w:rsid w:val="00BF4C52"/>
    <w:rsid w:val="00BF6E1C"/>
    <w:rsid w:val="00BF7191"/>
    <w:rsid w:val="00C01844"/>
    <w:rsid w:val="00C04B71"/>
    <w:rsid w:val="00C1051A"/>
    <w:rsid w:val="00C15718"/>
    <w:rsid w:val="00C20CA2"/>
    <w:rsid w:val="00C21A40"/>
    <w:rsid w:val="00C3377A"/>
    <w:rsid w:val="00C34D46"/>
    <w:rsid w:val="00C377D2"/>
    <w:rsid w:val="00C43B9E"/>
    <w:rsid w:val="00C502F2"/>
    <w:rsid w:val="00C54601"/>
    <w:rsid w:val="00C60D2F"/>
    <w:rsid w:val="00C61060"/>
    <w:rsid w:val="00C629F5"/>
    <w:rsid w:val="00C73B45"/>
    <w:rsid w:val="00C80890"/>
    <w:rsid w:val="00C93D07"/>
    <w:rsid w:val="00CA238C"/>
    <w:rsid w:val="00CA783C"/>
    <w:rsid w:val="00CB073E"/>
    <w:rsid w:val="00CB548E"/>
    <w:rsid w:val="00CC108E"/>
    <w:rsid w:val="00CC307C"/>
    <w:rsid w:val="00CC5CEE"/>
    <w:rsid w:val="00CE1F87"/>
    <w:rsid w:val="00CF1C95"/>
    <w:rsid w:val="00CF2BF8"/>
    <w:rsid w:val="00CF2EF2"/>
    <w:rsid w:val="00CF44BA"/>
    <w:rsid w:val="00CF4A88"/>
    <w:rsid w:val="00CF70CC"/>
    <w:rsid w:val="00D033C2"/>
    <w:rsid w:val="00D072DE"/>
    <w:rsid w:val="00D10278"/>
    <w:rsid w:val="00D10B21"/>
    <w:rsid w:val="00D117AB"/>
    <w:rsid w:val="00D11F72"/>
    <w:rsid w:val="00D15164"/>
    <w:rsid w:val="00D1583E"/>
    <w:rsid w:val="00D20E07"/>
    <w:rsid w:val="00D24432"/>
    <w:rsid w:val="00D37E11"/>
    <w:rsid w:val="00D50C50"/>
    <w:rsid w:val="00D529CA"/>
    <w:rsid w:val="00D60F7B"/>
    <w:rsid w:val="00D64637"/>
    <w:rsid w:val="00D651C8"/>
    <w:rsid w:val="00D75E17"/>
    <w:rsid w:val="00D82E08"/>
    <w:rsid w:val="00D85D8C"/>
    <w:rsid w:val="00D97745"/>
    <w:rsid w:val="00DA3F7E"/>
    <w:rsid w:val="00DB6164"/>
    <w:rsid w:val="00DC0377"/>
    <w:rsid w:val="00DD0520"/>
    <w:rsid w:val="00DD2D02"/>
    <w:rsid w:val="00DE0C06"/>
    <w:rsid w:val="00DE2329"/>
    <w:rsid w:val="00DF2BC6"/>
    <w:rsid w:val="00E00F04"/>
    <w:rsid w:val="00E31282"/>
    <w:rsid w:val="00E31A06"/>
    <w:rsid w:val="00E34E29"/>
    <w:rsid w:val="00E37E00"/>
    <w:rsid w:val="00E37ED0"/>
    <w:rsid w:val="00E40A4D"/>
    <w:rsid w:val="00E44189"/>
    <w:rsid w:val="00E50EC1"/>
    <w:rsid w:val="00E54A65"/>
    <w:rsid w:val="00E63BBC"/>
    <w:rsid w:val="00E7311E"/>
    <w:rsid w:val="00E75564"/>
    <w:rsid w:val="00E81713"/>
    <w:rsid w:val="00E82868"/>
    <w:rsid w:val="00E920A1"/>
    <w:rsid w:val="00E9574B"/>
    <w:rsid w:val="00EA6280"/>
    <w:rsid w:val="00EA730C"/>
    <w:rsid w:val="00EB1743"/>
    <w:rsid w:val="00EB3525"/>
    <w:rsid w:val="00EB3B26"/>
    <w:rsid w:val="00EB4F44"/>
    <w:rsid w:val="00EC64F1"/>
    <w:rsid w:val="00ED3ECA"/>
    <w:rsid w:val="00ED525E"/>
    <w:rsid w:val="00EE12A4"/>
    <w:rsid w:val="00EE651E"/>
    <w:rsid w:val="00EE76F8"/>
    <w:rsid w:val="00EE7DC9"/>
    <w:rsid w:val="00EF2240"/>
    <w:rsid w:val="00EF342C"/>
    <w:rsid w:val="00EF7584"/>
    <w:rsid w:val="00F00E3B"/>
    <w:rsid w:val="00F14C98"/>
    <w:rsid w:val="00F1570C"/>
    <w:rsid w:val="00F24F84"/>
    <w:rsid w:val="00F25A21"/>
    <w:rsid w:val="00F30F13"/>
    <w:rsid w:val="00F37457"/>
    <w:rsid w:val="00F4469C"/>
    <w:rsid w:val="00F50EA7"/>
    <w:rsid w:val="00F5176B"/>
    <w:rsid w:val="00F52F84"/>
    <w:rsid w:val="00F576A4"/>
    <w:rsid w:val="00F6040F"/>
    <w:rsid w:val="00F63FD6"/>
    <w:rsid w:val="00F6417B"/>
    <w:rsid w:val="00F64F2F"/>
    <w:rsid w:val="00F655AC"/>
    <w:rsid w:val="00F72218"/>
    <w:rsid w:val="00F82A67"/>
    <w:rsid w:val="00F85064"/>
    <w:rsid w:val="00F8715A"/>
    <w:rsid w:val="00F9019A"/>
    <w:rsid w:val="00FA3396"/>
    <w:rsid w:val="00FA3D25"/>
    <w:rsid w:val="00FA60C7"/>
    <w:rsid w:val="00FB1625"/>
    <w:rsid w:val="00FB39AA"/>
    <w:rsid w:val="00FB476A"/>
    <w:rsid w:val="00FB49F2"/>
    <w:rsid w:val="00FC0C77"/>
    <w:rsid w:val="00FC355F"/>
    <w:rsid w:val="00FC4809"/>
    <w:rsid w:val="00FC74F8"/>
    <w:rsid w:val="00FE0EB6"/>
    <w:rsid w:val="00FE2495"/>
    <w:rsid w:val="00FE35C6"/>
    <w:rsid w:val="00FF0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48208C"/>
  <w15:docId w15:val="{77805BB8-0CF3-8946-8BDA-A3AF3AE5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0F7"/>
    <w:rPr>
      <w:rFonts w:ascii="Times New Roman" w:hAnsi="Times New Roman"/>
      <w:sz w:val="24"/>
      <w:szCs w:val="24"/>
    </w:rPr>
  </w:style>
  <w:style w:type="paragraph" w:styleId="Heading1">
    <w:name w:val="heading 1"/>
    <w:basedOn w:val="Normal"/>
    <w:link w:val="Heading1Char"/>
    <w:uiPriority w:val="9"/>
    <w:qFormat/>
    <w:locked/>
    <w:rsid w:val="002824BE"/>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locked/>
    <w:rsid w:val="004D448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locked/>
    <w:rsid w:val="001C50F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6E7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686E74"/>
    <w:rPr>
      <w:rFonts w:ascii="Tahoma" w:hAnsi="Tahoma" w:cs="Tahoma"/>
      <w:sz w:val="16"/>
      <w:szCs w:val="16"/>
    </w:rPr>
  </w:style>
  <w:style w:type="paragraph" w:styleId="Header">
    <w:name w:val="header"/>
    <w:basedOn w:val="Normal"/>
    <w:link w:val="HeaderChar"/>
    <w:uiPriority w:val="99"/>
    <w:rsid w:val="00686E74"/>
    <w:pPr>
      <w:tabs>
        <w:tab w:val="center" w:pos="4680"/>
        <w:tab w:val="right" w:pos="9360"/>
      </w:tabs>
    </w:pPr>
    <w:rPr>
      <w:rFonts w:eastAsia="Times New Roman"/>
    </w:rPr>
  </w:style>
  <w:style w:type="character" w:customStyle="1" w:styleId="HeaderChar">
    <w:name w:val="Header Char"/>
    <w:basedOn w:val="DefaultParagraphFont"/>
    <w:link w:val="Header"/>
    <w:uiPriority w:val="99"/>
    <w:locked/>
    <w:rsid w:val="00686E74"/>
    <w:rPr>
      <w:rFonts w:ascii="Times New Roman" w:hAnsi="Times New Roman" w:cs="Times New Roman"/>
      <w:sz w:val="24"/>
      <w:szCs w:val="24"/>
    </w:rPr>
  </w:style>
  <w:style w:type="paragraph" w:styleId="Footer">
    <w:name w:val="footer"/>
    <w:basedOn w:val="Normal"/>
    <w:link w:val="FooterChar"/>
    <w:uiPriority w:val="99"/>
    <w:rsid w:val="00686E74"/>
    <w:pPr>
      <w:tabs>
        <w:tab w:val="center" w:pos="4680"/>
        <w:tab w:val="right" w:pos="9360"/>
      </w:tabs>
    </w:pPr>
    <w:rPr>
      <w:rFonts w:eastAsia="Times New Roman"/>
    </w:rPr>
  </w:style>
  <w:style w:type="character" w:customStyle="1" w:styleId="FooterChar">
    <w:name w:val="Footer Char"/>
    <w:basedOn w:val="DefaultParagraphFont"/>
    <w:link w:val="Footer"/>
    <w:uiPriority w:val="99"/>
    <w:locked/>
    <w:rsid w:val="00686E74"/>
    <w:rPr>
      <w:rFonts w:ascii="Times New Roman" w:hAnsi="Times New Roman" w:cs="Times New Roman"/>
      <w:sz w:val="24"/>
      <w:szCs w:val="24"/>
    </w:rPr>
  </w:style>
  <w:style w:type="paragraph" w:styleId="ListParagraph">
    <w:name w:val="List Paragraph"/>
    <w:basedOn w:val="Normal"/>
    <w:uiPriority w:val="99"/>
    <w:qFormat/>
    <w:rsid w:val="005E67D0"/>
    <w:pPr>
      <w:ind w:left="720"/>
      <w:contextualSpacing/>
    </w:pPr>
    <w:rPr>
      <w:rFonts w:eastAsia="Times New Roman"/>
    </w:rPr>
  </w:style>
  <w:style w:type="paragraph" w:styleId="NoSpacing">
    <w:name w:val="No Spacing"/>
    <w:link w:val="NoSpacingChar"/>
    <w:uiPriority w:val="99"/>
    <w:qFormat/>
    <w:rsid w:val="00494D3A"/>
    <w:rPr>
      <w:rFonts w:eastAsia="MS ??"/>
      <w:lang w:eastAsia="ja-JP"/>
    </w:rPr>
  </w:style>
  <w:style w:type="character" w:customStyle="1" w:styleId="NoSpacingChar">
    <w:name w:val="No Spacing Char"/>
    <w:basedOn w:val="DefaultParagraphFont"/>
    <w:link w:val="NoSpacing"/>
    <w:uiPriority w:val="99"/>
    <w:locked/>
    <w:rsid w:val="00494D3A"/>
    <w:rPr>
      <w:rFonts w:eastAsia="MS ??" w:cs="Times New Roman"/>
      <w:sz w:val="22"/>
      <w:szCs w:val="22"/>
      <w:lang w:val="en-US" w:eastAsia="ja-JP" w:bidi="ar-SA"/>
    </w:rPr>
  </w:style>
  <w:style w:type="character" w:styleId="Hyperlink">
    <w:name w:val="Hyperlink"/>
    <w:basedOn w:val="DefaultParagraphFont"/>
    <w:uiPriority w:val="99"/>
    <w:rsid w:val="000E5E75"/>
    <w:rPr>
      <w:rFonts w:cs="Times New Roman"/>
      <w:color w:val="0000FF"/>
      <w:u w:val="single"/>
    </w:rPr>
  </w:style>
  <w:style w:type="paragraph" w:customStyle="1" w:styleId="Default">
    <w:name w:val="Default"/>
    <w:uiPriority w:val="99"/>
    <w:rsid w:val="00FE35C6"/>
    <w:pPr>
      <w:autoSpaceDE w:val="0"/>
      <w:autoSpaceDN w:val="0"/>
      <w:adjustRightInd w:val="0"/>
    </w:pPr>
    <w:rPr>
      <w:rFonts w:cs="Calibri"/>
      <w:color w:val="000000"/>
      <w:sz w:val="24"/>
      <w:szCs w:val="24"/>
    </w:rPr>
  </w:style>
  <w:style w:type="table" w:styleId="TableGrid">
    <w:name w:val="Table Grid"/>
    <w:basedOn w:val="TableNormal"/>
    <w:uiPriority w:val="1"/>
    <w:locked/>
    <w:rsid w:val="00FE2495"/>
    <w:rPr>
      <w:rFonts w:asciiTheme="minorHAnsi" w:eastAsiaTheme="minorEastAsia" w:hAnsiTheme="minorHAnsi" w:cstheme="minorBid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9F48B7"/>
  </w:style>
  <w:style w:type="paragraph" w:styleId="FootnoteText">
    <w:name w:val="footnote text"/>
    <w:basedOn w:val="Normal"/>
    <w:link w:val="FootnoteTextChar"/>
    <w:rsid w:val="009B0461"/>
    <w:rPr>
      <w:rFonts w:eastAsia="Times New Roman"/>
      <w:sz w:val="20"/>
      <w:szCs w:val="20"/>
    </w:rPr>
  </w:style>
  <w:style w:type="character" w:customStyle="1" w:styleId="FootnoteTextChar">
    <w:name w:val="Footnote Text Char"/>
    <w:basedOn w:val="DefaultParagraphFont"/>
    <w:link w:val="FootnoteText"/>
    <w:rsid w:val="009B0461"/>
    <w:rPr>
      <w:rFonts w:ascii="Times New Roman" w:eastAsia="Times New Roman" w:hAnsi="Times New Roman"/>
      <w:sz w:val="20"/>
      <w:szCs w:val="20"/>
    </w:rPr>
  </w:style>
  <w:style w:type="character" w:styleId="FollowedHyperlink">
    <w:name w:val="FollowedHyperlink"/>
    <w:basedOn w:val="DefaultParagraphFont"/>
    <w:uiPriority w:val="99"/>
    <w:semiHidden/>
    <w:unhideWhenUsed/>
    <w:rsid w:val="00175AC2"/>
    <w:rPr>
      <w:color w:val="800080" w:themeColor="followedHyperlink"/>
      <w:u w:val="single"/>
    </w:rPr>
  </w:style>
  <w:style w:type="character" w:customStyle="1" w:styleId="Heading2Char">
    <w:name w:val="Heading 2 Char"/>
    <w:basedOn w:val="DefaultParagraphFont"/>
    <w:link w:val="Heading2"/>
    <w:uiPriority w:val="9"/>
    <w:rsid w:val="004D448A"/>
    <w:rPr>
      <w:rFonts w:ascii="Times New Roman" w:hAnsi="Times New Roman"/>
      <w:b/>
      <w:bCs/>
      <w:sz w:val="36"/>
      <w:szCs w:val="36"/>
    </w:rPr>
  </w:style>
  <w:style w:type="character" w:customStyle="1" w:styleId="a">
    <w:name w:val="a"/>
    <w:basedOn w:val="DefaultParagraphFont"/>
    <w:rsid w:val="004D448A"/>
  </w:style>
  <w:style w:type="character" w:styleId="CommentReference">
    <w:name w:val="annotation reference"/>
    <w:basedOn w:val="DefaultParagraphFont"/>
    <w:uiPriority w:val="99"/>
    <w:semiHidden/>
    <w:unhideWhenUsed/>
    <w:rsid w:val="00005E00"/>
    <w:rPr>
      <w:sz w:val="16"/>
      <w:szCs w:val="16"/>
    </w:rPr>
  </w:style>
  <w:style w:type="paragraph" w:styleId="CommentText">
    <w:name w:val="annotation text"/>
    <w:basedOn w:val="Normal"/>
    <w:link w:val="CommentTextChar"/>
    <w:uiPriority w:val="99"/>
    <w:semiHidden/>
    <w:unhideWhenUsed/>
    <w:rsid w:val="00005E00"/>
    <w:rPr>
      <w:sz w:val="20"/>
      <w:szCs w:val="20"/>
    </w:rPr>
  </w:style>
  <w:style w:type="character" w:customStyle="1" w:styleId="CommentTextChar">
    <w:name w:val="Comment Text Char"/>
    <w:basedOn w:val="DefaultParagraphFont"/>
    <w:link w:val="CommentText"/>
    <w:uiPriority w:val="99"/>
    <w:semiHidden/>
    <w:rsid w:val="00005E0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05E00"/>
    <w:rPr>
      <w:b/>
      <w:bCs/>
    </w:rPr>
  </w:style>
  <w:style w:type="character" w:customStyle="1" w:styleId="CommentSubjectChar">
    <w:name w:val="Comment Subject Char"/>
    <w:basedOn w:val="CommentTextChar"/>
    <w:link w:val="CommentSubject"/>
    <w:uiPriority w:val="99"/>
    <w:semiHidden/>
    <w:rsid w:val="00005E00"/>
    <w:rPr>
      <w:rFonts w:ascii="Times New Roman" w:hAnsi="Times New Roman"/>
      <w:b/>
      <w:bCs/>
      <w:sz w:val="20"/>
      <w:szCs w:val="20"/>
    </w:rPr>
  </w:style>
  <w:style w:type="paragraph" w:styleId="NormalWeb">
    <w:name w:val="Normal (Web)"/>
    <w:basedOn w:val="Normal"/>
    <w:uiPriority w:val="99"/>
    <w:unhideWhenUsed/>
    <w:rsid w:val="008D78A0"/>
    <w:pPr>
      <w:spacing w:before="100" w:beforeAutospacing="1" w:after="100" w:afterAutospacing="1"/>
    </w:pPr>
    <w:rPr>
      <w:rFonts w:eastAsiaTheme="minorHAnsi"/>
    </w:rPr>
  </w:style>
  <w:style w:type="character" w:customStyle="1" w:styleId="Heading1Char">
    <w:name w:val="Heading 1 Char"/>
    <w:basedOn w:val="DefaultParagraphFont"/>
    <w:link w:val="Heading1"/>
    <w:uiPriority w:val="9"/>
    <w:rsid w:val="002824BE"/>
    <w:rPr>
      <w:rFonts w:ascii="Times New Roman" w:hAnsi="Times New Roman"/>
      <w:b/>
      <w:bCs/>
      <w:kern w:val="36"/>
      <w:sz w:val="48"/>
      <w:szCs w:val="48"/>
    </w:rPr>
  </w:style>
  <w:style w:type="paragraph" w:customStyle="1" w:styleId="Body">
    <w:name w:val="Body"/>
    <w:rsid w:val="00C15718"/>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1C50F2"/>
    <w:rPr>
      <w:rFonts w:asciiTheme="majorHAnsi" w:eastAsiaTheme="majorEastAsia" w:hAnsiTheme="majorHAnsi" w:cstheme="majorBidi"/>
      <w:color w:val="243F60" w:themeColor="accent1" w:themeShade="7F"/>
      <w:sz w:val="24"/>
      <w:szCs w:val="24"/>
    </w:rPr>
  </w:style>
  <w:style w:type="character" w:customStyle="1" w:styleId="rphighlightallclass">
    <w:name w:val="rphighlightallclass"/>
    <w:basedOn w:val="DefaultParagraphFont"/>
    <w:rsid w:val="00550C72"/>
  </w:style>
  <w:style w:type="character" w:styleId="UnresolvedMention">
    <w:name w:val="Unresolved Mention"/>
    <w:basedOn w:val="DefaultParagraphFont"/>
    <w:uiPriority w:val="99"/>
    <w:semiHidden/>
    <w:unhideWhenUsed/>
    <w:rsid w:val="00DC0377"/>
    <w:rPr>
      <w:color w:val="605E5C"/>
      <w:shd w:val="clear" w:color="auto" w:fill="E1DFDD"/>
    </w:rPr>
  </w:style>
  <w:style w:type="character" w:customStyle="1" w:styleId="rpco1">
    <w:name w:val="_rpc_o1"/>
    <w:basedOn w:val="DefaultParagraphFont"/>
    <w:rsid w:val="00B87482"/>
  </w:style>
  <w:style w:type="character" w:customStyle="1" w:styleId="rpc41">
    <w:name w:val="_rpc_41"/>
    <w:basedOn w:val="DefaultParagraphFont"/>
    <w:rsid w:val="00B87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9910">
      <w:bodyDiv w:val="1"/>
      <w:marLeft w:val="0"/>
      <w:marRight w:val="0"/>
      <w:marTop w:val="0"/>
      <w:marBottom w:val="0"/>
      <w:divBdr>
        <w:top w:val="none" w:sz="0" w:space="0" w:color="auto"/>
        <w:left w:val="none" w:sz="0" w:space="0" w:color="auto"/>
        <w:bottom w:val="none" w:sz="0" w:space="0" w:color="auto"/>
        <w:right w:val="none" w:sz="0" w:space="0" w:color="auto"/>
      </w:divBdr>
    </w:div>
    <w:div w:id="73935567">
      <w:bodyDiv w:val="1"/>
      <w:marLeft w:val="0"/>
      <w:marRight w:val="0"/>
      <w:marTop w:val="0"/>
      <w:marBottom w:val="0"/>
      <w:divBdr>
        <w:top w:val="none" w:sz="0" w:space="0" w:color="auto"/>
        <w:left w:val="none" w:sz="0" w:space="0" w:color="auto"/>
        <w:bottom w:val="none" w:sz="0" w:space="0" w:color="auto"/>
        <w:right w:val="none" w:sz="0" w:space="0" w:color="auto"/>
      </w:divBdr>
    </w:div>
    <w:div w:id="139272435">
      <w:bodyDiv w:val="1"/>
      <w:marLeft w:val="0"/>
      <w:marRight w:val="0"/>
      <w:marTop w:val="0"/>
      <w:marBottom w:val="0"/>
      <w:divBdr>
        <w:top w:val="none" w:sz="0" w:space="0" w:color="auto"/>
        <w:left w:val="none" w:sz="0" w:space="0" w:color="auto"/>
        <w:bottom w:val="none" w:sz="0" w:space="0" w:color="auto"/>
        <w:right w:val="none" w:sz="0" w:space="0" w:color="auto"/>
      </w:divBdr>
    </w:div>
    <w:div w:id="241455638">
      <w:bodyDiv w:val="1"/>
      <w:marLeft w:val="0"/>
      <w:marRight w:val="0"/>
      <w:marTop w:val="0"/>
      <w:marBottom w:val="0"/>
      <w:divBdr>
        <w:top w:val="none" w:sz="0" w:space="0" w:color="auto"/>
        <w:left w:val="none" w:sz="0" w:space="0" w:color="auto"/>
        <w:bottom w:val="none" w:sz="0" w:space="0" w:color="auto"/>
        <w:right w:val="none" w:sz="0" w:space="0" w:color="auto"/>
      </w:divBdr>
    </w:div>
    <w:div w:id="289744464">
      <w:bodyDiv w:val="1"/>
      <w:marLeft w:val="0"/>
      <w:marRight w:val="0"/>
      <w:marTop w:val="0"/>
      <w:marBottom w:val="0"/>
      <w:divBdr>
        <w:top w:val="none" w:sz="0" w:space="0" w:color="auto"/>
        <w:left w:val="none" w:sz="0" w:space="0" w:color="auto"/>
        <w:bottom w:val="none" w:sz="0" w:space="0" w:color="auto"/>
        <w:right w:val="none" w:sz="0" w:space="0" w:color="auto"/>
      </w:divBdr>
    </w:div>
    <w:div w:id="466968263">
      <w:bodyDiv w:val="1"/>
      <w:marLeft w:val="0"/>
      <w:marRight w:val="0"/>
      <w:marTop w:val="0"/>
      <w:marBottom w:val="0"/>
      <w:divBdr>
        <w:top w:val="none" w:sz="0" w:space="0" w:color="auto"/>
        <w:left w:val="none" w:sz="0" w:space="0" w:color="auto"/>
        <w:bottom w:val="none" w:sz="0" w:space="0" w:color="auto"/>
        <w:right w:val="none" w:sz="0" w:space="0" w:color="auto"/>
      </w:divBdr>
    </w:div>
    <w:div w:id="516043240">
      <w:bodyDiv w:val="1"/>
      <w:marLeft w:val="0"/>
      <w:marRight w:val="0"/>
      <w:marTop w:val="0"/>
      <w:marBottom w:val="0"/>
      <w:divBdr>
        <w:top w:val="none" w:sz="0" w:space="0" w:color="auto"/>
        <w:left w:val="none" w:sz="0" w:space="0" w:color="auto"/>
        <w:bottom w:val="none" w:sz="0" w:space="0" w:color="auto"/>
        <w:right w:val="none" w:sz="0" w:space="0" w:color="auto"/>
      </w:divBdr>
    </w:div>
    <w:div w:id="579102018">
      <w:bodyDiv w:val="1"/>
      <w:marLeft w:val="0"/>
      <w:marRight w:val="0"/>
      <w:marTop w:val="0"/>
      <w:marBottom w:val="0"/>
      <w:divBdr>
        <w:top w:val="none" w:sz="0" w:space="0" w:color="auto"/>
        <w:left w:val="none" w:sz="0" w:space="0" w:color="auto"/>
        <w:bottom w:val="none" w:sz="0" w:space="0" w:color="auto"/>
        <w:right w:val="none" w:sz="0" w:space="0" w:color="auto"/>
      </w:divBdr>
    </w:div>
    <w:div w:id="700664132">
      <w:bodyDiv w:val="1"/>
      <w:marLeft w:val="0"/>
      <w:marRight w:val="0"/>
      <w:marTop w:val="0"/>
      <w:marBottom w:val="0"/>
      <w:divBdr>
        <w:top w:val="none" w:sz="0" w:space="0" w:color="auto"/>
        <w:left w:val="none" w:sz="0" w:space="0" w:color="auto"/>
        <w:bottom w:val="none" w:sz="0" w:space="0" w:color="auto"/>
        <w:right w:val="none" w:sz="0" w:space="0" w:color="auto"/>
      </w:divBdr>
    </w:div>
    <w:div w:id="716511327">
      <w:bodyDiv w:val="1"/>
      <w:marLeft w:val="0"/>
      <w:marRight w:val="0"/>
      <w:marTop w:val="0"/>
      <w:marBottom w:val="0"/>
      <w:divBdr>
        <w:top w:val="none" w:sz="0" w:space="0" w:color="auto"/>
        <w:left w:val="none" w:sz="0" w:space="0" w:color="auto"/>
        <w:bottom w:val="none" w:sz="0" w:space="0" w:color="auto"/>
        <w:right w:val="none" w:sz="0" w:space="0" w:color="auto"/>
      </w:divBdr>
    </w:div>
    <w:div w:id="733548817">
      <w:bodyDiv w:val="1"/>
      <w:marLeft w:val="0"/>
      <w:marRight w:val="0"/>
      <w:marTop w:val="0"/>
      <w:marBottom w:val="0"/>
      <w:divBdr>
        <w:top w:val="none" w:sz="0" w:space="0" w:color="auto"/>
        <w:left w:val="none" w:sz="0" w:space="0" w:color="auto"/>
        <w:bottom w:val="none" w:sz="0" w:space="0" w:color="auto"/>
        <w:right w:val="none" w:sz="0" w:space="0" w:color="auto"/>
      </w:divBdr>
      <w:divsChild>
        <w:div w:id="250627365">
          <w:marLeft w:val="0"/>
          <w:marRight w:val="0"/>
          <w:marTop w:val="0"/>
          <w:marBottom w:val="0"/>
          <w:divBdr>
            <w:top w:val="none" w:sz="0" w:space="0" w:color="auto"/>
            <w:left w:val="none" w:sz="0" w:space="0" w:color="auto"/>
            <w:bottom w:val="none" w:sz="0" w:space="0" w:color="auto"/>
            <w:right w:val="none" w:sz="0" w:space="0" w:color="auto"/>
          </w:divBdr>
          <w:divsChild>
            <w:div w:id="1130905578">
              <w:marLeft w:val="0"/>
              <w:marRight w:val="0"/>
              <w:marTop w:val="0"/>
              <w:marBottom w:val="0"/>
              <w:divBdr>
                <w:top w:val="none" w:sz="0" w:space="0" w:color="auto"/>
                <w:left w:val="none" w:sz="0" w:space="0" w:color="auto"/>
                <w:bottom w:val="none" w:sz="0" w:space="0" w:color="auto"/>
                <w:right w:val="none" w:sz="0" w:space="0" w:color="auto"/>
              </w:divBdr>
              <w:divsChild>
                <w:div w:id="607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14059">
      <w:bodyDiv w:val="1"/>
      <w:marLeft w:val="0"/>
      <w:marRight w:val="0"/>
      <w:marTop w:val="0"/>
      <w:marBottom w:val="0"/>
      <w:divBdr>
        <w:top w:val="none" w:sz="0" w:space="0" w:color="auto"/>
        <w:left w:val="none" w:sz="0" w:space="0" w:color="auto"/>
        <w:bottom w:val="none" w:sz="0" w:space="0" w:color="auto"/>
        <w:right w:val="none" w:sz="0" w:space="0" w:color="auto"/>
      </w:divBdr>
    </w:div>
    <w:div w:id="830411460">
      <w:bodyDiv w:val="1"/>
      <w:marLeft w:val="0"/>
      <w:marRight w:val="0"/>
      <w:marTop w:val="0"/>
      <w:marBottom w:val="0"/>
      <w:divBdr>
        <w:top w:val="none" w:sz="0" w:space="0" w:color="auto"/>
        <w:left w:val="none" w:sz="0" w:space="0" w:color="auto"/>
        <w:bottom w:val="none" w:sz="0" w:space="0" w:color="auto"/>
        <w:right w:val="none" w:sz="0" w:space="0" w:color="auto"/>
      </w:divBdr>
    </w:div>
    <w:div w:id="922493275">
      <w:bodyDiv w:val="1"/>
      <w:marLeft w:val="0"/>
      <w:marRight w:val="0"/>
      <w:marTop w:val="0"/>
      <w:marBottom w:val="0"/>
      <w:divBdr>
        <w:top w:val="none" w:sz="0" w:space="0" w:color="auto"/>
        <w:left w:val="none" w:sz="0" w:space="0" w:color="auto"/>
        <w:bottom w:val="none" w:sz="0" w:space="0" w:color="auto"/>
        <w:right w:val="none" w:sz="0" w:space="0" w:color="auto"/>
      </w:divBdr>
      <w:divsChild>
        <w:div w:id="256326174">
          <w:marLeft w:val="0"/>
          <w:marRight w:val="0"/>
          <w:marTop w:val="0"/>
          <w:marBottom w:val="0"/>
          <w:divBdr>
            <w:top w:val="none" w:sz="0" w:space="0" w:color="auto"/>
            <w:left w:val="none" w:sz="0" w:space="0" w:color="auto"/>
            <w:bottom w:val="none" w:sz="0" w:space="0" w:color="auto"/>
            <w:right w:val="none" w:sz="0" w:space="0" w:color="auto"/>
          </w:divBdr>
          <w:divsChild>
            <w:div w:id="5600555">
              <w:marLeft w:val="0"/>
              <w:marRight w:val="0"/>
              <w:marTop w:val="0"/>
              <w:marBottom w:val="0"/>
              <w:divBdr>
                <w:top w:val="none" w:sz="0" w:space="0" w:color="auto"/>
                <w:left w:val="none" w:sz="0" w:space="0" w:color="auto"/>
                <w:bottom w:val="none" w:sz="0" w:space="0" w:color="auto"/>
                <w:right w:val="none" w:sz="0" w:space="0" w:color="auto"/>
              </w:divBdr>
              <w:divsChild>
                <w:div w:id="4956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97437">
      <w:bodyDiv w:val="1"/>
      <w:marLeft w:val="0"/>
      <w:marRight w:val="0"/>
      <w:marTop w:val="0"/>
      <w:marBottom w:val="0"/>
      <w:divBdr>
        <w:top w:val="none" w:sz="0" w:space="0" w:color="auto"/>
        <w:left w:val="none" w:sz="0" w:space="0" w:color="auto"/>
        <w:bottom w:val="none" w:sz="0" w:space="0" w:color="auto"/>
        <w:right w:val="none" w:sz="0" w:space="0" w:color="auto"/>
      </w:divBdr>
    </w:div>
    <w:div w:id="963921455">
      <w:bodyDiv w:val="1"/>
      <w:marLeft w:val="0"/>
      <w:marRight w:val="0"/>
      <w:marTop w:val="0"/>
      <w:marBottom w:val="0"/>
      <w:divBdr>
        <w:top w:val="none" w:sz="0" w:space="0" w:color="auto"/>
        <w:left w:val="none" w:sz="0" w:space="0" w:color="auto"/>
        <w:bottom w:val="none" w:sz="0" w:space="0" w:color="auto"/>
        <w:right w:val="none" w:sz="0" w:space="0" w:color="auto"/>
      </w:divBdr>
    </w:div>
    <w:div w:id="993797930">
      <w:bodyDiv w:val="1"/>
      <w:marLeft w:val="0"/>
      <w:marRight w:val="0"/>
      <w:marTop w:val="0"/>
      <w:marBottom w:val="0"/>
      <w:divBdr>
        <w:top w:val="none" w:sz="0" w:space="0" w:color="auto"/>
        <w:left w:val="none" w:sz="0" w:space="0" w:color="auto"/>
        <w:bottom w:val="none" w:sz="0" w:space="0" w:color="auto"/>
        <w:right w:val="none" w:sz="0" w:space="0" w:color="auto"/>
      </w:divBdr>
    </w:div>
    <w:div w:id="1061173957">
      <w:bodyDiv w:val="1"/>
      <w:marLeft w:val="0"/>
      <w:marRight w:val="0"/>
      <w:marTop w:val="0"/>
      <w:marBottom w:val="0"/>
      <w:divBdr>
        <w:top w:val="none" w:sz="0" w:space="0" w:color="auto"/>
        <w:left w:val="none" w:sz="0" w:space="0" w:color="auto"/>
        <w:bottom w:val="none" w:sz="0" w:space="0" w:color="auto"/>
        <w:right w:val="none" w:sz="0" w:space="0" w:color="auto"/>
      </w:divBdr>
    </w:div>
    <w:div w:id="1064446778">
      <w:bodyDiv w:val="1"/>
      <w:marLeft w:val="0"/>
      <w:marRight w:val="0"/>
      <w:marTop w:val="0"/>
      <w:marBottom w:val="0"/>
      <w:divBdr>
        <w:top w:val="none" w:sz="0" w:space="0" w:color="auto"/>
        <w:left w:val="none" w:sz="0" w:space="0" w:color="auto"/>
        <w:bottom w:val="none" w:sz="0" w:space="0" w:color="auto"/>
        <w:right w:val="none" w:sz="0" w:space="0" w:color="auto"/>
      </w:divBdr>
    </w:div>
    <w:div w:id="1104157440">
      <w:bodyDiv w:val="1"/>
      <w:marLeft w:val="0"/>
      <w:marRight w:val="0"/>
      <w:marTop w:val="0"/>
      <w:marBottom w:val="0"/>
      <w:divBdr>
        <w:top w:val="none" w:sz="0" w:space="0" w:color="auto"/>
        <w:left w:val="none" w:sz="0" w:space="0" w:color="auto"/>
        <w:bottom w:val="none" w:sz="0" w:space="0" w:color="auto"/>
        <w:right w:val="none" w:sz="0" w:space="0" w:color="auto"/>
      </w:divBdr>
    </w:div>
    <w:div w:id="1104350445">
      <w:bodyDiv w:val="1"/>
      <w:marLeft w:val="0"/>
      <w:marRight w:val="0"/>
      <w:marTop w:val="0"/>
      <w:marBottom w:val="0"/>
      <w:divBdr>
        <w:top w:val="none" w:sz="0" w:space="0" w:color="auto"/>
        <w:left w:val="none" w:sz="0" w:space="0" w:color="auto"/>
        <w:bottom w:val="none" w:sz="0" w:space="0" w:color="auto"/>
        <w:right w:val="none" w:sz="0" w:space="0" w:color="auto"/>
      </w:divBdr>
    </w:div>
    <w:div w:id="1241866813">
      <w:bodyDiv w:val="1"/>
      <w:marLeft w:val="0"/>
      <w:marRight w:val="0"/>
      <w:marTop w:val="0"/>
      <w:marBottom w:val="0"/>
      <w:divBdr>
        <w:top w:val="none" w:sz="0" w:space="0" w:color="auto"/>
        <w:left w:val="none" w:sz="0" w:space="0" w:color="auto"/>
        <w:bottom w:val="none" w:sz="0" w:space="0" w:color="auto"/>
        <w:right w:val="none" w:sz="0" w:space="0" w:color="auto"/>
      </w:divBdr>
    </w:div>
    <w:div w:id="1288974726">
      <w:bodyDiv w:val="1"/>
      <w:marLeft w:val="0"/>
      <w:marRight w:val="0"/>
      <w:marTop w:val="0"/>
      <w:marBottom w:val="0"/>
      <w:divBdr>
        <w:top w:val="none" w:sz="0" w:space="0" w:color="auto"/>
        <w:left w:val="none" w:sz="0" w:space="0" w:color="auto"/>
        <w:bottom w:val="none" w:sz="0" w:space="0" w:color="auto"/>
        <w:right w:val="none" w:sz="0" w:space="0" w:color="auto"/>
      </w:divBdr>
    </w:div>
    <w:div w:id="1394353246">
      <w:bodyDiv w:val="1"/>
      <w:marLeft w:val="0"/>
      <w:marRight w:val="0"/>
      <w:marTop w:val="0"/>
      <w:marBottom w:val="0"/>
      <w:divBdr>
        <w:top w:val="none" w:sz="0" w:space="0" w:color="auto"/>
        <w:left w:val="none" w:sz="0" w:space="0" w:color="auto"/>
        <w:bottom w:val="none" w:sz="0" w:space="0" w:color="auto"/>
        <w:right w:val="none" w:sz="0" w:space="0" w:color="auto"/>
      </w:divBdr>
    </w:div>
    <w:div w:id="1418751754">
      <w:bodyDiv w:val="1"/>
      <w:marLeft w:val="0"/>
      <w:marRight w:val="0"/>
      <w:marTop w:val="0"/>
      <w:marBottom w:val="0"/>
      <w:divBdr>
        <w:top w:val="none" w:sz="0" w:space="0" w:color="auto"/>
        <w:left w:val="none" w:sz="0" w:space="0" w:color="auto"/>
        <w:bottom w:val="none" w:sz="0" w:space="0" w:color="auto"/>
        <w:right w:val="none" w:sz="0" w:space="0" w:color="auto"/>
      </w:divBdr>
    </w:div>
    <w:div w:id="1606156812">
      <w:bodyDiv w:val="1"/>
      <w:marLeft w:val="0"/>
      <w:marRight w:val="0"/>
      <w:marTop w:val="0"/>
      <w:marBottom w:val="0"/>
      <w:divBdr>
        <w:top w:val="none" w:sz="0" w:space="0" w:color="auto"/>
        <w:left w:val="none" w:sz="0" w:space="0" w:color="auto"/>
        <w:bottom w:val="none" w:sz="0" w:space="0" w:color="auto"/>
        <w:right w:val="none" w:sz="0" w:space="0" w:color="auto"/>
      </w:divBdr>
    </w:div>
    <w:div w:id="1611401183">
      <w:bodyDiv w:val="1"/>
      <w:marLeft w:val="0"/>
      <w:marRight w:val="0"/>
      <w:marTop w:val="0"/>
      <w:marBottom w:val="0"/>
      <w:divBdr>
        <w:top w:val="none" w:sz="0" w:space="0" w:color="auto"/>
        <w:left w:val="none" w:sz="0" w:space="0" w:color="auto"/>
        <w:bottom w:val="none" w:sz="0" w:space="0" w:color="auto"/>
        <w:right w:val="none" w:sz="0" w:space="0" w:color="auto"/>
      </w:divBdr>
    </w:div>
    <w:div w:id="1632441947">
      <w:bodyDiv w:val="1"/>
      <w:marLeft w:val="0"/>
      <w:marRight w:val="0"/>
      <w:marTop w:val="0"/>
      <w:marBottom w:val="0"/>
      <w:divBdr>
        <w:top w:val="none" w:sz="0" w:space="0" w:color="auto"/>
        <w:left w:val="none" w:sz="0" w:space="0" w:color="auto"/>
        <w:bottom w:val="none" w:sz="0" w:space="0" w:color="auto"/>
        <w:right w:val="none" w:sz="0" w:space="0" w:color="auto"/>
      </w:divBdr>
    </w:div>
    <w:div w:id="1663973819">
      <w:bodyDiv w:val="1"/>
      <w:marLeft w:val="0"/>
      <w:marRight w:val="0"/>
      <w:marTop w:val="0"/>
      <w:marBottom w:val="0"/>
      <w:divBdr>
        <w:top w:val="none" w:sz="0" w:space="0" w:color="auto"/>
        <w:left w:val="none" w:sz="0" w:space="0" w:color="auto"/>
        <w:bottom w:val="none" w:sz="0" w:space="0" w:color="auto"/>
        <w:right w:val="none" w:sz="0" w:space="0" w:color="auto"/>
      </w:divBdr>
    </w:div>
    <w:div w:id="1789354165">
      <w:bodyDiv w:val="1"/>
      <w:marLeft w:val="0"/>
      <w:marRight w:val="0"/>
      <w:marTop w:val="0"/>
      <w:marBottom w:val="0"/>
      <w:divBdr>
        <w:top w:val="none" w:sz="0" w:space="0" w:color="auto"/>
        <w:left w:val="none" w:sz="0" w:space="0" w:color="auto"/>
        <w:bottom w:val="none" w:sz="0" w:space="0" w:color="auto"/>
        <w:right w:val="none" w:sz="0" w:space="0" w:color="auto"/>
      </w:divBdr>
    </w:div>
    <w:div w:id="1849324000">
      <w:bodyDiv w:val="1"/>
      <w:marLeft w:val="0"/>
      <w:marRight w:val="0"/>
      <w:marTop w:val="0"/>
      <w:marBottom w:val="0"/>
      <w:divBdr>
        <w:top w:val="none" w:sz="0" w:space="0" w:color="auto"/>
        <w:left w:val="none" w:sz="0" w:space="0" w:color="auto"/>
        <w:bottom w:val="none" w:sz="0" w:space="0" w:color="auto"/>
        <w:right w:val="none" w:sz="0" w:space="0" w:color="auto"/>
      </w:divBdr>
      <w:divsChild>
        <w:div w:id="254364854">
          <w:marLeft w:val="0"/>
          <w:marRight w:val="0"/>
          <w:marTop w:val="0"/>
          <w:marBottom w:val="0"/>
          <w:divBdr>
            <w:top w:val="none" w:sz="0" w:space="0" w:color="auto"/>
            <w:left w:val="none" w:sz="0" w:space="0" w:color="auto"/>
            <w:bottom w:val="none" w:sz="0" w:space="0" w:color="auto"/>
            <w:right w:val="none" w:sz="0" w:space="0" w:color="auto"/>
          </w:divBdr>
          <w:divsChild>
            <w:div w:id="56905417">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sChild>
                    <w:div w:id="2113626312">
                      <w:marLeft w:val="0"/>
                      <w:marRight w:val="0"/>
                      <w:marTop w:val="0"/>
                      <w:marBottom w:val="0"/>
                      <w:divBdr>
                        <w:top w:val="none" w:sz="0" w:space="0" w:color="auto"/>
                        <w:left w:val="none" w:sz="0" w:space="0" w:color="auto"/>
                        <w:bottom w:val="none" w:sz="0" w:space="0" w:color="auto"/>
                        <w:right w:val="none" w:sz="0" w:space="0" w:color="auto"/>
                      </w:divBdr>
                      <w:divsChild>
                        <w:div w:id="582376494">
                          <w:marLeft w:val="0"/>
                          <w:marRight w:val="0"/>
                          <w:marTop w:val="0"/>
                          <w:marBottom w:val="0"/>
                          <w:divBdr>
                            <w:top w:val="none" w:sz="0" w:space="0" w:color="auto"/>
                            <w:left w:val="none" w:sz="0" w:space="0" w:color="auto"/>
                            <w:bottom w:val="none" w:sz="0" w:space="0" w:color="auto"/>
                            <w:right w:val="none" w:sz="0" w:space="0" w:color="auto"/>
                          </w:divBdr>
                          <w:divsChild>
                            <w:div w:id="830874577">
                              <w:marLeft w:val="0"/>
                              <w:marRight w:val="0"/>
                              <w:marTop w:val="0"/>
                              <w:marBottom w:val="0"/>
                              <w:divBdr>
                                <w:top w:val="none" w:sz="0" w:space="0" w:color="auto"/>
                                <w:left w:val="none" w:sz="0" w:space="0" w:color="auto"/>
                                <w:bottom w:val="none" w:sz="0" w:space="0" w:color="auto"/>
                                <w:right w:val="none" w:sz="0" w:space="0" w:color="auto"/>
                              </w:divBdr>
                              <w:divsChild>
                                <w:div w:id="1332757150">
                                  <w:marLeft w:val="0"/>
                                  <w:marRight w:val="0"/>
                                  <w:marTop w:val="0"/>
                                  <w:marBottom w:val="0"/>
                                  <w:divBdr>
                                    <w:top w:val="none" w:sz="0" w:space="0" w:color="auto"/>
                                    <w:left w:val="none" w:sz="0" w:space="0" w:color="auto"/>
                                    <w:bottom w:val="none" w:sz="0" w:space="0" w:color="auto"/>
                                    <w:right w:val="none" w:sz="0" w:space="0" w:color="auto"/>
                                  </w:divBdr>
                                  <w:divsChild>
                                    <w:div w:id="1004355834">
                                      <w:marLeft w:val="0"/>
                                      <w:marRight w:val="0"/>
                                      <w:marTop w:val="0"/>
                                      <w:marBottom w:val="0"/>
                                      <w:divBdr>
                                        <w:top w:val="none" w:sz="0" w:space="0" w:color="auto"/>
                                        <w:left w:val="none" w:sz="0" w:space="0" w:color="auto"/>
                                        <w:bottom w:val="none" w:sz="0" w:space="0" w:color="auto"/>
                                        <w:right w:val="none" w:sz="0" w:space="0" w:color="auto"/>
                                      </w:divBdr>
                                      <w:divsChild>
                                        <w:div w:id="1171333220">
                                          <w:marLeft w:val="0"/>
                                          <w:marRight w:val="0"/>
                                          <w:marTop w:val="0"/>
                                          <w:marBottom w:val="0"/>
                                          <w:divBdr>
                                            <w:top w:val="none" w:sz="0" w:space="0" w:color="auto"/>
                                            <w:left w:val="none" w:sz="0" w:space="0" w:color="auto"/>
                                            <w:bottom w:val="none" w:sz="0" w:space="0" w:color="auto"/>
                                            <w:right w:val="none" w:sz="0" w:space="0" w:color="auto"/>
                                          </w:divBdr>
                                          <w:divsChild>
                                            <w:div w:id="1886940920">
                                              <w:marLeft w:val="0"/>
                                              <w:marRight w:val="0"/>
                                              <w:marTop w:val="0"/>
                                              <w:marBottom w:val="0"/>
                                              <w:divBdr>
                                                <w:top w:val="none" w:sz="0" w:space="0" w:color="auto"/>
                                                <w:left w:val="none" w:sz="0" w:space="0" w:color="auto"/>
                                                <w:bottom w:val="none" w:sz="0" w:space="0" w:color="auto"/>
                                                <w:right w:val="none" w:sz="0" w:space="0" w:color="auto"/>
                                              </w:divBdr>
                                            </w:div>
                                            <w:div w:id="1184899493">
                                              <w:marLeft w:val="0"/>
                                              <w:marRight w:val="0"/>
                                              <w:marTop w:val="0"/>
                                              <w:marBottom w:val="0"/>
                                              <w:divBdr>
                                                <w:top w:val="none" w:sz="0" w:space="0" w:color="auto"/>
                                                <w:left w:val="none" w:sz="0" w:space="0" w:color="auto"/>
                                                <w:bottom w:val="none" w:sz="0" w:space="0" w:color="auto"/>
                                                <w:right w:val="none" w:sz="0" w:space="0" w:color="auto"/>
                                              </w:divBdr>
                                              <w:divsChild>
                                                <w:div w:id="1725592996">
                                                  <w:marLeft w:val="0"/>
                                                  <w:marRight w:val="0"/>
                                                  <w:marTop w:val="0"/>
                                                  <w:marBottom w:val="0"/>
                                                  <w:divBdr>
                                                    <w:top w:val="none" w:sz="0" w:space="0" w:color="auto"/>
                                                    <w:left w:val="none" w:sz="0" w:space="0" w:color="auto"/>
                                                    <w:bottom w:val="none" w:sz="0" w:space="0" w:color="auto"/>
                                                    <w:right w:val="none" w:sz="0" w:space="0" w:color="auto"/>
                                                  </w:divBdr>
                                                  <w:divsChild>
                                                    <w:div w:id="980236154">
                                                      <w:marLeft w:val="0"/>
                                                      <w:marRight w:val="0"/>
                                                      <w:marTop w:val="0"/>
                                                      <w:marBottom w:val="0"/>
                                                      <w:divBdr>
                                                        <w:top w:val="none" w:sz="0" w:space="0" w:color="auto"/>
                                                        <w:left w:val="none" w:sz="0" w:space="0" w:color="auto"/>
                                                        <w:bottom w:val="none" w:sz="0" w:space="0" w:color="auto"/>
                                                        <w:right w:val="none" w:sz="0" w:space="0" w:color="auto"/>
                                                      </w:divBdr>
                                                      <w:divsChild>
                                                        <w:div w:id="261836610">
                                                          <w:marLeft w:val="0"/>
                                                          <w:marRight w:val="0"/>
                                                          <w:marTop w:val="0"/>
                                                          <w:marBottom w:val="0"/>
                                                          <w:divBdr>
                                                            <w:top w:val="none" w:sz="0" w:space="0" w:color="auto"/>
                                                            <w:left w:val="none" w:sz="0" w:space="0" w:color="auto"/>
                                                            <w:bottom w:val="none" w:sz="0" w:space="0" w:color="auto"/>
                                                            <w:right w:val="none" w:sz="0" w:space="0" w:color="auto"/>
                                                          </w:divBdr>
                                                          <w:divsChild>
                                                            <w:div w:id="14557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5992249">
      <w:bodyDiv w:val="1"/>
      <w:marLeft w:val="0"/>
      <w:marRight w:val="0"/>
      <w:marTop w:val="0"/>
      <w:marBottom w:val="0"/>
      <w:divBdr>
        <w:top w:val="none" w:sz="0" w:space="0" w:color="auto"/>
        <w:left w:val="none" w:sz="0" w:space="0" w:color="auto"/>
        <w:bottom w:val="none" w:sz="0" w:space="0" w:color="auto"/>
        <w:right w:val="none" w:sz="0" w:space="0" w:color="auto"/>
      </w:divBdr>
      <w:divsChild>
        <w:div w:id="1276525768">
          <w:marLeft w:val="0"/>
          <w:marRight w:val="0"/>
          <w:marTop w:val="0"/>
          <w:marBottom w:val="0"/>
          <w:divBdr>
            <w:top w:val="none" w:sz="0" w:space="0" w:color="auto"/>
            <w:left w:val="none" w:sz="0" w:space="0" w:color="auto"/>
            <w:bottom w:val="none" w:sz="0" w:space="0" w:color="auto"/>
            <w:right w:val="none" w:sz="0" w:space="0" w:color="auto"/>
          </w:divBdr>
          <w:divsChild>
            <w:div w:id="633489241">
              <w:marLeft w:val="0"/>
              <w:marRight w:val="0"/>
              <w:marTop w:val="0"/>
              <w:marBottom w:val="0"/>
              <w:divBdr>
                <w:top w:val="none" w:sz="0" w:space="0" w:color="auto"/>
                <w:left w:val="none" w:sz="0" w:space="0" w:color="auto"/>
                <w:bottom w:val="none" w:sz="0" w:space="0" w:color="auto"/>
                <w:right w:val="none" w:sz="0" w:space="0" w:color="auto"/>
              </w:divBdr>
              <w:divsChild>
                <w:div w:id="17273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03573">
      <w:bodyDiv w:val="1"/>
      <w:marLeft w:val="0"/>
      <w:marRight w:val="0"/>
      <w:marTop w:val="0"/>
      <w:marBottom w:val="0"/>
      <w:divBdr>
        <w:top w:val="none" w:sz="0" w:space="0" w:color="auto"/>
        <w:left w:val="none" w:sz="0" w:space="0" w:color="auto"/>
        <w:bottom w:val="none" w:sz="0" w:space="0" w:color="auto"/>
        <w:right w:val="none" w:sz="0" w:space="0" w:color="auto"/>
      </w:divBdr>
      <w:divsChild>
        <w:div w:id="836073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554939">
              <w:marLeft w:val="0"/>
              <w:marRight w:val="0"/>
              <w:marTop w:val="0"/>
              <w:marBottom w:val="0"/>
              <w:divBdr>
                <w:top w:val="none" w:sz="0" w:space="0" w:color="auto"/>
                <w:left w:val="none" w:sz="0" w:space="0" w:color="auto"/>
                <w:bottom w:val="none" w:sz="0" w:space="0" w:color="auto"/>
                <w:right w:val="none" w:sz="0" w:space="0" w:color="auto"/>
              </w:divBdr>
              <w:divsChild>
                <w:div w:id="1047220254">
                  <w:marLeft w:val="0"/>
                  <w:marRight w:val="0"/>
                  <w:marTop w:val="0"/>
                  <w:marBottom w:val="0"/>
                  <w:divBdr>
                    <w:top w:val="none" w:sz="0" w:space="0" w:color="auto"/>
                    <w:left w:val="none" w:sz="0" w:space="0" w:color="auto"/>
                    <w:bottom w:val="none" w:sz="0" w:space="0" w:color="auto"/>
                    <w:right w:val="none" w:sz="0" w:space="0" w:color="auto"/>
                  </w:divBdr>
                  <w:divsChild>
                    <w:div w:id="1152790886">
                      <w:marLeft w:val="0"/>
                      <w:marRight w:val="0"/>
                      <w:marTop w:val="0"/>
                      <w:marBottom w:val="0"/>
                      <w:divBdr>
                        <w:top w:val="none" w:sz="0" w:space="0" w:color="auto"/>
                        <w:left w:val="none" w:sz="0" w:space="0" w:color="auto"/>
                        <w:bottom w:val="none" w:sz="0" w:space="0" w:color="auto"/>
                        <w:right w:val="none" w:sz="0" w:space="0" w:color="auto"/>
                      </w:divBdr>
                      <w:divsChild>
                        <w:div w:id="742726539">
                          <w:marLeft w:val="0"/>
                          <w:marRight w:val="0"/>
                          <w:marTop w:val="0"/>
                          <w:marBottom w:val="0"/>
                          <w:divBdr>
                            <w:top w:val="none" w:sz="0" w:space="0" w:color="auto"/>
                            <w:left w:val="none" w:sz="0" w:space="0" w:color="auto"/>
                            <w:bottom w:val="none" w:sz="0" w:space="0" w:color="auto"/>
                            <w:right w:val="none" w:sz="0" w:space="0" w:color="auto"/>
                          </w:divBdr>
                          <w:divsChild>
                            <w:div w:id="169326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375694">
      <w:bodyDiv w:val="1"/>
      <w:marLeft w:val="0"/>
      <w:marRight w:val="0"/>
      <w:marTop w:val="0"/>
      <w:marBottom w:val="0"/>
      <w:divBdr>
        <w:top w:val="none" w:sz="0" w:space="0" w:color="auto"/>
        <w:left w:val="none" w:sz="0" w:space="0" w:color="auto"/>
        <w:bottom w:val="none" w:sz="0" w:space="0" w:color="auto"/>
        <w:right w:val="none" w:sz="0" w:space="0" w:color="auto"/>
      </w:divBdr>
    </w:div>
    <w:div w:id="195698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cjbooks.rutgers.edu/books/policing-protest-the-post-democratic-state-and-the-figure-of-black-insurrection/" TargetMode="External"/><Relationship Id="rId13" Type="http://schemas.openxmlformats.org/officeDocument/2006/relationships/hyperlink" Target="https://mobilizingideas.wordpress.com/2015/11/11/police-to-protest-tarantino-premiere/" TargetMode="External"/><Relationship Id="rId18" Type="http://schemas.openxmlformats.org/officeDocument/2006/relationships/hyperlink" Target="mailto:ft@umbc.ed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einwohnerr@purdue.edu" TargetMode="External"/><Relationship Id="rId7" Type="http://schemas.openxmlformats.org/officeDocument/2006/relationships/endnotes" Target="endnotes.xml"/><Relationship Id="rId12" Type="http://schemas.openxmlformats.org/officeDocument/2006/relationships/hyperlink" Target="https://mobilizingideas.wordpress.com/2015/12/06/private-repression-and-the-shooting-of-minneapolis-black-lives-matter-protesters/" TargetMode="External"/><Relationship Id="rId17" Type="http://schemas.openxmlformats.org/officeDocument/2006/relationships/hyperlink" Target="mailto:susan.calhounstuber@csupueblo.ed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nicd.arizona.edu/research_briefs" TargetMode="External"/><Relationship Id="rId20" Type="http://schemas.openxmlformats.org/officeDocument/2006/relationships/hyperlink" Target="mailto:rstryker@purdu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izingideas.wordpress.com/2015/06/10/when-targets-polic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obilizingideas.wordpress.com/2014/04/01/the-whole-world-is-textin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mobilizingideas.wordpress.com/2015/11/13/informing-activists-what-are-the-risks-of-activism-and-can-i-reduce-those-risks/" TargetMode="External"/><Relationship Id="rId19" Type="http://schemas.openxmlformats.org/officeDocument/2006/relationships/hyperlink" Target="mailto:jenniferearl@email.arizona.edu" TargetMode="External"/><Relationship Id="rId4" Type="http://schemas.openxmlformats.org/officeDocument/2006/relationships/settings" Target="settings.xml"/><Relationship Id="rId9" Type="http://schemas.openxmlformats.org/officeDocument/2006/relationships/hyperlink" Target="http://mobilizingideas.wordpress.com/" TargetMode="External"/><Relationship Id="rId14" Type="http://schemas.openxmlformats.org/officeDocument/2006/relationships/hyperlink" Target="https://mobilizingideas.wordpress.com/2015/07/20/new-documentary-shes-beautiful-when-shes-angry/"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Heidi Reynolds-Stenson                                               hstenson@email.arizona.edu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Curriculum Vitae</vt:lpstr>
    </vt:vector>
  </TitlesOfParts>
  <Company>Heidi Reynolds-Stenson</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Heidi</dc:creator>
  <cp:keywords/>
  <dc:description/>
  <cp:lastModifiedBy>Microsoft Office User</cp:lastModifiedBy>
  <cp:revision>2</cp:revision>
  <cp:lastPrinted>2023-10-05T19:57:00Z</cp:lastPrinted>
  <dcterms:created xsi:type="dcterms:W3CDTF">2023-10-05T19:58:00Z</dcterms:created>
  <dcterms:modified xsi:type="dcterms:W3CDTF">2023-10-05T19:58:00Z</dcterms:modified>
</cp:coreProperties>
</file>